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1844F" w14:textId="77777777" w:rsidR="00770E0B" w:rsidRPr="00602C65" w:rsidRDefault="00770E0B" w:rsidP="00362B66">
      <w:pPr>
        <w:jc w:val="both"/>
        <w:rPr>
          <w:rFonts w:cstheme="minorHAnsi"/>
          <w:color w:val="FF0000"/>
          <w:sz w:val="20"/>
          <w:szCs w:val="20"/>
        </w:rPr>
      </w:pPr>
      <w:bookmarkStart w:id="0" w:name="_GoBack"/>
      <w:bookmarkEnd w:id="0"/>
    </w:p>
    <w:p w14:paraId="101DA5BE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5C6C11BC" w14:textId="77777777" w:rsidR="00F32856" w:rsidRPr="00295980" w:rsidRDefault="00F32856" w:rsidP="00362B66">
      <w:pPr>
        <w:jc w:val="both"/>
        <w:rPr>
          <w:rFonts w:cstheme="minorHAnsi"/>
          <w:sz w:val="20"/>
          <w:szCs w:val="20"/>
        </w:rPr>
      </w:pPr>
    </w:p>
    <w:p w14:paraId="38F13D7A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19D0458B" w14:textId="797B0875" w:rsidR="00D67D97" w:rsidRPr="00295980" w:rsidRDefault="00495271" w:rsidP="00DA3828">
      <w:pPr>
        <w:jc w:val="center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>WYMAGANIA EDUKACYJNE</w:t>
      </w:r>
    </w:p>
    <w:p w14:paraId="66089F44" w14:textId="4840A5C4" w:rsidR="00770E0B" w:rsidRPr="00295980" w:rsidRDefault="002555B3" w:rsidP="00414333">
      <w:pPr>
        <w:spacing w:after="0"/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>Edukacja dla Bezpieczeństwa</w:t>
      </w:r>
    </w:p>
    <w:p w14:paraId="73D2CF43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79663C31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62201192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034EEBEE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05BDAD6E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58B30FA2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686B8CEF" w14:textId="77777777" w:rsidR="00CC4F02" w:rsidRPr="00295980" w:rsidRDefault="00CC4F02" w:rsidP="00362B66">
      <w:pPr>
        <w:jc w:val="both"/>
        <w:rPr>
          <w:rFonts w:cstheme="minorHAnsi"/>
          <w:sz w:val="20"/>
          <w:szCs w:val="20"/>
        </w:rPr>
      </w:pPr>
    </w:p>
    <w:p w14:paraId="010AAE9B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11D91481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4FF44213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6897B47F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1EF4495A" w14:textId="77777777" w:rsidR="00414333" w:rsidRPr="00295980" w:rsidRDefault="00414333" w:rsidP="00362B66">
      <w:pPr>
        <w:jc w:val="both"/>
        <w:rPr>
          <w:rFonts w:cstheme="minorHAnsi"/>
          <w:sz w:val="20"/>
          <w:szCs w:val="20"/>
        </w:rPr>
      </w:pPr>
    </w:p>
    <w:p w14:paraId="1CAEB3AD" w14:textId="77777777" w:rsidR="00414333" w:rsidRPr="00295980" w:rsidRDefault="00414333" w:rsidP="00362B66">
      <w:pPr>
        <w:jc w:val="both"/>
        <w:rPr>
          <w:rFonts w:cstheme="minorHAnsi"/>
          <w:sz w:val="20"/>
          <w:szCs w:val="20"/>
        </w:rPr>
      </w:pPr>
    </w:p>
    <w:p w14:paraId="752FAD3D" w14:textId="77777777" w:rsidR="00414333" w:rsidRPr="00295980" w:rsidRDefault="00414333" w:rsidP="00362B66">
      <w:pPr>
        <w:jc w:val="both"/>
        <w:rPr>
          <w:rFonts w:cstheme="minorHAnsi"/>
          <w:sz w:val="20"/>
          <w:szCs w:val="20"/>
        </w:rPr>
      </w:pPr>
    </w:p>
    <w:p w14:paraId="4116029C" w14:textId="77777777" w:rsidR="00414333" w:rsidRPr="00295980" w:rsidRDefault="00414333" w:rsidP="00362B66">
      <w:pPr>
        <w:jc w:val="both"/>
        <w:rPr>
          <w:rFonts w:cstheme="minorHAnsi"/>
          <w:sz w:val="20"/>
          <w:szCs w:val="20"/>
        </w:rPr>
      </w:pPr>
    </w:p>
    <w:p w14:paraId="046EE17C" w14:textId="730DBE0B" w:rsidR="001F181A" w:rsidRDefault="002555B3" w:rsidP="002555B3">
      <w:pPr>
        <w:spacing w:after="0"/>
        <w:jc w:val="center"/>
        <w:rPr>
          <w:rFonts w:cstheme="minorHAnsi"/>
          <w:b/>
          <w:sz w:val="20"/>
          <w:szCs w:val="20"/>
        </w:rPr>
      </w:pPr>
      <w:r w:rsidRPr="002555B3">
        <w:rPr>
          <w:rFonts w:cstheme="minorHAnsi"/>
          <w:b/>
          <w:sz w:val="20"/>
          <w:szCs w:val="20"/>
        </w:rPr>
        <w:t xml:space="preserve"> 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</w:t>
      </w:r>
      <w:r w:rsidRPr="002555B3">
        <w:rPr>
          <w:rFonts w:cstheme="minorHAnsi"/>
          <w:b/>
          <w:sz w:val="20"/>
          <w:szCs w:val="20"/>
        </w:rPr>
        <w:t xml:space="preserve">  </w:t>
      </w:r>
      <w:r w:rsidR="001F181A" w:rsidRPr="002555B3">
        <w:rPr>
          <w:rFonts w:cstheme="minorHAnsi"/>
          <w:b/>
          <w:sz w:val="20"/>
          <w:szCs w:val="20"/>
        </w:rPr>
        <w:t>Opracowanie</w:t>
      </w:r>
      <w:r w:rsidR="00770E0B" w:rsidRPr="002555B3">
        <w:rPr>
          <w:rFonts w:cstheme="minorHAnsi"/>
          <w:b/>
          <w:sz w:val="20"/>
          <w:szCs w:val="20"/>
        </w:rPr>
        <w:t>:</w:t>
      </w:r>
    </w:p>
    <w:p w14:paraId="7140A4ED" w14:textId="77777777" w:rsidR="002555B3" w:rsidRPr="002555B3" w:rsidRDefault="002555B3" w:rsidP="002555B3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4E572E80" w14:textId="3C5F9988" w:rsidR="00414333" w:rsidRPr="00295980" w:rsidRDefault="002555B3" w:rsidP="00840531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Grzegorz Węgrecki</w:t>
      </w:r>
      <w:r w:rsidR="00840531" w:rsidRPr="00840531">
        <w:rPr>
          <w:rFonts w:cstheme="minorHAnsi"/>
          <w:sz w:val="20"/>
          <w:szCs w:val="20"/>
        </w:rPr>
        <w:t xml:space="preserve"> </w:t>
      </w:r>
    </w:p>
    <w:p w14:paraId="019FC6A9" w14:textId="77777777" w:rsidR="00561FBD" w:rsidRPr="00295980" w:rsidRDefault="00561FBD" w:rsidP="00362B66">
      <w:pPr>
        <w:jc w:val="both"/>
        <w:rPr>
          <w:rFonts w:cstheme="minorHAnsi"/>
          <w:sz w:val="20"/>
          <w:szCs w:val="20"/>
        </w:rPr>
      </w:pPr>
    </w:p>
    <w:p w14:paraId="6994F2EC" w14:textId="77777777" w:rsidR="001F181A" w:rsidRDefault="001F181A" w:rsidP="00362B66">
      <w:pPr>
        <w:jc w:val="both"/>
        <w:rPr>
          <w:rFonts w:cstheme="minorHAnsi"/>
          <w:sz w:val="20"/>
          <w:szCs w:val="20"/>
        </w:rPr>
      </w:pPr>
    </w:p>
    <w:p w14:paraId="1238240D" w14:textId="77777777" w:rsidR="00295980" w:rsidRDefault="00295980" w:rsidP="00362B66">
      <w:pPr>
        <w:jc w:val="both"/>
        <w:rPr>
          <w:rFonts w:cstheme="minorHAnsi"/>
          <w:sz w:val="20"/>
          <w:szCs w:val="20"/>
        </w:rPr>
      </w:pPr>
    </w:p>
    <w:p w14:paraId="0ECBBD46" w14:textId="77777777" w:rsidR="00295980" w:rsidRDefault="00295980" w:rsidP="00362B66">
      <w:pPr>
        <w:jc w:val="both"/>
        <w:rPr>
          <w:rFonts w:cstheme="minorHAnsi"/>
          <w:sz w:val="20"/>
          <w:szCs w:val="20"/>
        </w:rPr>
      </w:pPr>
    </w:p>
    <w:p w14:paraId="3928E2E6" w14:textId="77777777" w:rsidR="00295980" w:rsidRPr="00295980" w:rsidRDefault="00295980" w:rsidP="00362B66">
      <w:pPr>
        <w:jc w:val="both"/>
        <w:rPr>
          <w:rFonts w:cstheme="minorHAnsi"/>
          <w:sz w:val="20"/>
          <w:szCs w:val="20"/>
        </w:rPr>
      </w:pPr>
    </w:p>
    <w:p w14:paraId="70955B6E" w14:textId="273ED3F9" w:rsidR="00770E0B" w:rsidRPr="00295980" w:rsidRDefault="00F6172D" w:rsidP="00414333">
      <w:pPr>
        <w:spacing w:after="0"/>
        <w:jc w:val="center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OLSZTYN</w:t>
      </w:r>
      <w:r w:rsidRPr="00840531">
        <w:rPr>
          <w:rFonts w:cstheme="minorHAnsi"/>
          <w:sz w:val="20"/>
          <w:szCs w:val="20"/>
        </w:rPr>
        <w:t>,</w:t>
      </w:r>
      <w:r w:rsidR="00840531">
        <w:rPr>
          <w:rFonts w:cstheme="minorHAnsi"/>
          <w:sz w:val="20"/>
          <w:szCs w:val="20"/>
        </w:rPr>
        <w:t xml:space="preserve"> wrzesień </w:t>
      </w:r>
      <w:r w:rsidR="000053C0" w:rsidRPr="00840531">
        <w:rPr>
          <w:rFonts w:cstheme="minorHAnsi"/>
          <w:sz w:val="20"/>
          <w:szCs w:val="20"/>
        </w:rPr>
        <w:t>202</w:t>
      </w:r>
      <w:r w:rsidR="00495271">
        <w:rPr>
          <w:rFonts w:cstheme="minorHAnsi"/>
          <w:sz w:val="20"/>
          <w:szCs w:val="20"/>
        </w:rPr>
        <w:t>4</w:t>
      </w:r>
      <w:r w:rsidR="00770E0B" w:rsidRPr="00295980">
        <w:rPr>
          <w:rFonts w:cstheme="minorHAnsi"/>
          <w:sz w:val="20"/>
          <w:szCs w:val="20"/>
        </w:rPr>
        <w:br w:type="page"/>
      </w:r>
    </w:p>
    <w:p w14:paraId="2CE18EE9" w14:textId="77777777" w:rsidR="00770E0B" w:rsidRPr="00295980" w:rsidRDefault="00770E0B" w:rsidP="00362B66">
      <w:pPr>
        <w:jc w:val="both"/>
        <w:rPr>
          <w:rFonts w:cstheme="minorHAnsi"/>
          <w:sz w:val="20"/>
          <w:szCs w:val="20"/>
        </w:rPr>
      </w:pPr>
    </w:p>
    <w:p w14:paraId="64345589" w14:textId="0113E293" w:rsidR="002044A0" w:rsidRDefault="00A935B8" w:rsidP="002044A0">
      <w:pPr>
        <w:rPr>
          <w:sz w:val="20"/>
          <w:szCs w:val="20"/>
          <w:u w:val="single"/>
        </w:rPr>
      </w:pPr>
      <w:r w:rsidRPr="002044A0">
        <w:rPr>
          <w:sz w:val="20"/>
          <w:szCs w:val="20"/>
          <w:u w:val="single"/>
        </w:rPr>
        <w:t>Spis</w:t>
      </w:r>
      <w:r w:rsidR="002044A0" w:rsidRPr="002044A0">
        <w:rPr>
          <w:sz w:val="20"/>
          <w:szCs w:val="20"/>
          <w:u w:val="single"/>
        </w:rPr>
        <w:t xml:space="preserve"> treści</w:t>
      </w:r>
    </w:p>
    <w:p w14:paraId="72E7CDFB" w14:textId="732A1EFC" w:rsidR="002044A0" w:rsidRDefault="002044A0" w:rsidP="002044A0">
      <w:pPr>
        <w:pStyle w:val="Akapitzlist"/>
        <w:numPr>
          <w:ilvl w:val="0"/>
          <w:numId w:val="3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PODSTAWA PRAWNA …………………………………………………………………………………………….…3</w:t>
      </w:r>
    </w:p>
    <w:p w14:paraId="60451756" w14:textId="348A7588" w:rsidR="002044A0" w:rsidRDefault="002044A0" w:rsidP="002044A0">
      <w:pPr>
        <w:pStyle w:val="Akapitzlist"/>
        <w:numPr>
          <w:ilvl w:val="0"/>
          <w:numId w:val="3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CEL PRZEDMIOTOWYCH ZASAD OCENIANIA ……………………………………………………………..3</w:t>
      </w:r>
    </w:p>
    <w:p w14:paraId="3ECBBC05" w14:textId="26CBB030" w:rsidR="002044A0" w:rsidRDefault="002044A0" w:rsidP="002044A0">
      <w:pPr>
        <w:pStyle w:val="Akapitzlist"/>
        <w:numPr>
          <w:ilvl w:val="0"/>
          <w:numId w:val="3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FORMY SPRAWDZANIA OSIĄGNIĘĆ EDUKACYJNYCH UCZNIÓW ………………………………..3</w:t>
      </w:r>
    </w:p>
    <w:p w14:paraId="6F32E52C" w14:textId="31F3A7E1" w:rsidR="002044A0" w:rsidRDefault="002044A0" w:rsidP="002044A0">
      <w:pPr>
        <w:pStyle w:val="Akapitzlist"/>
        <w:numPr>
          <w:ilvl w:val="0"/>
          <w:numId w:val="3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ZASADY WGLĄDU UCZNIÓW I RODZICÓW W PRACE PISEMNE ………………………………….3</w:t>
      </w:r>
    </w:p>
    <w:p w14:paraId="6B7C1FCD" w14:textId="187A35A1" w:rsidR="002044A0" w:rsidRDefault="002044A0" w:rsidP="002044A0">
      <w:pPr>
        <w:pStyle w:val="Akapitzlist"/>
        <w:numPr>
          <w:ilvl w:val="0"/>
          <w:numId w:val="3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WARUNKI I ZASADY USTALANIA OCEN ……………………………………………………………………..4</w:t>
      </w:r>
    </w:p>
    <w:p w14:paraId="23681B8F" w14:textId="39DA2C9F" w:rsidR="002044A0" w:rsidRDefault="002044A0" w:rsidP="002044A0">
      <w:pPr>
        <w:pStyle w:val="Akapitzlist"/>
        <w:numPr>
          <w:ilvl w:val="0"/>
          <w:numId w:val="3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ZASADY POPRAWIANIA OCEN …………………………………………………………………………………..5</w:t>
      </w:r>
    </w:p>
    <w:p w14:paraId="01EE9FB7" w14:textId="206AB9E6" w:rsidR="002044A0" w:rsidRDefault="002044A0" w:rsidP="002044A0">
      <w:pPr>
        <w:pStyle w:val="Akapitzlist"/>
        <w:numPr>
          <w:ilvl w:val="0"/>
          <w:numId w:val="3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KRYTERIA OCENIANIA ……………………………………………………………………………………………….6</w:t>
      </w:r>
    </w:p>
    <w:p w14:paraId="396A7DB4" w14:textId="792C5269" w:rsidR="002044A0" w:rsidRDefault="002044A0" w:rsidP="002044A0">
      <w:pPr>
        <w:pStyle w:val="Akapitzlist"/>
        <w:numPr>
          <w:ilvl w:val="0"/>
          <w:numId w:val="3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INFORMACJE DODATKOWE ……………………………………………………………………………………….7</w:t>
      </w:r>
    </w:p>
    <w:p w14:paraId="34628766" w14:textId="79683773" w:rsidR="0053468E" w:rsidRDefault="0053468E" w:rsidP="002044A0">
      <w:pPr>
        <w:pStyle w:val="Akapitzlist"/>
        <w:numPr>
          <w:ilvl w:val="0"/>
          <w:numId w:val="3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DOSTOSOWANIE WYMAGAŃ EDUKACYJNYCH …………………………………………………………..8</w:t>
      </w:r>
    </w:p>
    <w:p w14:paraId="677A4E39" w14:textId="7AE90470" w:rsidR="00D179F0" w:rsidRPr="00295980" w:rsidRDefault="00D179F0" w:rsidP="002044A0">
      <w:pPr>
        <w:rPr>
          <w:rFonts w:eastAsiaTheme="majorEastAsia" w:cstheme="minorHAnsi"/>
          <w:b/>
          <w:bCs/>
          <w:sz w:val="20"/>
          <w:szCs w:val="20"/>
        </w:rPr>
      </w:pPr>
      <w:r w:rsidRPr="00295980">
        <w:rPr>
          <w:rFonts w:cstheme="minorHAnsi"/>
          <w:sz w:val="20"/>
          <w:szCs w:val="20"/>
        </w:rPr>
        <w:br w:type="page"/>
      </w:r>
    </w:p>
    <w:p w14:paraId="5A17C2DD" w14:textId="77777777" w:rsidR="00770E0B" w:rsidRPr="00295980" w:rsidRDefault="00770E0B" w:rsidP="00362B66">
      <w:pPr>
        <w:pStyle w:val="Nagwek1"/>
        <w:rPr>
          <w:rFonts w:cstheme="minorHAnsi"/>
          <w:sz w:val="20"/>
          <w:szCs w:val="20"/>
        </w:rPr>
      </w:pPr>
      <w:bookmarkStart w:id="1" w:name="_Toc14630402"/>
      <w:bookmarkStart w:id="2" w:name="_Toc17314561"/>
      <w:r w:rsidRPr="00295980">
        <w:rPr>
          <w:rFonts w:cstheme="minorHAnsi"/>
          <w:sz w:val="20"/>
          <w:szCs w:val="20"/>
        </w:rPr>
        <w:lastRenderedPageBreak/>
        <w:t>Podstawa prawna</w:t>
      </w:r>
      <w:bookmarkEnd w:id="1"/>
      <w:bookmarkEnd w:id="2"/>
    </w:p>
    <w:p w14:paraId="5C9B702D" w14:textId="77777777" w:rsidR="00770E0B" w:rsidRPr="00295980" w:rsidRDefault="00770E0B" w:rsidP="001E5DA2">
      <w:pPr>
        <w:ind w:left="36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Podstawą prawną dla niniejszego opracowania są następujące dokumenty:</w:t>
      </w:r>
    </w:p>
    <w:p w14:paraId="522B4AA9" w14:textId="77777777" w:rsidR="001E5DA2" w:rsidRPr="00295980" w:rsidRDefault="001E5DA2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Statut Technikum nr 6 w Zespole Szkół Elektronicznych i Telekomunikacyjnych w Olsztynie</w:t>
      </w:r>
    </w:p>
    <w:p w14:paraId="61DC06D7" w14:textId="77777777" w:rsidR="007E0998" w:rsidRPr="00295980" w:rsidRDefault="007E0998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Ustawa z dnia 7 września 1991 r. o systemie oświaty (Dz.U. 1991 nr 95 poz. 425) tekst ujednolicony</w:t>
      </w:r>
    </w:p>
    <w:p w14:paraId="50FF50F4" w14:textId="77777777" w:rsidR="00770E0B" w:rsidRPr="00295980" w:rsidRDefault="007E0998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Ustawa z dnia 14 grudnia 2016 r. - Prawo oświatowe (Dz.U. 2017 poz. 59)</w:t>
      </w:r>
      <w:r w:rsidR="00606DCC" w:rsidRPr="00295980">
        <w:rPr>
          <w:rFonts w:cstheme="minorHAnsi"/>
          <w:sz w:val="20"/>
          <w:szCs w:val="20"/>
        </w:rPr>
        <w:t xml:space="preserve"> tekst ujednolico</w:t>
      </w:r>
      <w:r w:rsidRPr="00295980">
        <w:rPr>
          <w:rFonts w:cstheme="minorHAnsi"/>
          <w:sz w:val="20"/>
          <w:szCs w:val="20"/>
        </w:rPr>
        <w:t>ny</w:t>
      </w:r>
    </w:p>
    <w:p w14:paraId="6DD17B3A" w14:textId="77777777" w:rsidR="007E0998" w:rsidRPr="00295980" w:rsidRDefault="007E0998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Rozporządzenie Ministra Edukacji Narodowej z dnia 10 czerwca 2015 r. w sprawie szczegółowych warunków i sposobu oceniania, klasyf</w:t>
      </w:r>
      <w:r w:rsidR="00B55BCF" w:rsidRPr="00295980">
        <w:rPr>
          <w:rFonts w:cstheme="minorHAnsi"/>
          <w:sz w:val="20"/>
          <w:szCs w:val="20"/>
        </w:rPr>
        <w:t>ikowania i promowania uczniów i </w:t>
      </w:r>
      <w:r w:rsidRPr="00295980">
        <w:rPr>
          <w:rFonts w:cstheme="minorHAnsi"/>
          <w:sz w:val="20"/>
          <w:szCs w:val="20"/>
        </w:rPr>
        <w:t>słuchaczy w szkołach publicznych (Dz.U. 2015 poz. 843)</w:t>
      </w:r>
    </w:p>
    <w:p w14:paraId="18715111" w14:textId="000059EF" w:rsidR="007E0998" w:rsidRDefault="007E0998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Rozporządzenie Ministra Edukacji Narodowej z dnia 25 sierpnia 2017r. zmieniające rozporządzenie w sprawie szczegółowych warunków i spos</w:t>
      </w:r>
      <w:r w:rsidR="00B55BCF" w:rsidRPr="00295980">
        <w:rPr>
          <w:rFonts w:cstheme="minorHAnsi"/>
          <w:sz w:val="20"/>
          <w:szCs w:val="20"/>
        </w:rPr>
        <w:t>obu oceniania, klasyfikowania i </w:t>
      </w:r>
      <w:r w:rsidRPr="00295980">
        <w:rPr>
          <w:rFonts w:cstheme="minorHAnsi"/>
          <w:sz w:val="20"/>
          <w:szCs w:val="20"/>
        </w:rPr>
        <w:t>promowania uczniów i słuchaczy w szkołach publicznych (Dz.U. 2017 poz.1651)</w:t>
      </w:r>
    </w:p>
    <w:p w14:paraId="2886C8D1" w14:textId="2F050F50" w:rsidR="00495271" w:rsidRPr="00295980" w:rsidRDefault="00495271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Obwieszczenia Ministra Edukacji i Narodowej z dnia 10 listopada 2023 r. w sprawie ogłoszenia jednolitego tekstu Rozporządzenia MEN w sprawie oceniania, klasyfikowania i promowania uczniów i słuchaczy w szkołach publicznych (Dz. U. 2023 poz. 2572)</w:t>
      </w:r>
    </w:p>
    <w:p w14:paraId="4E3FA95B" w14:textId="77777777" w:rsidR="007E0998" w:rsidRPr="00295980" w:rsidRDefault="007E0998" w:rsidP="00362B66">
      <w:pPr>
        <w:pStyle w:val="Nagwek1"/>
        <w:rPr>
          <w:rFonts w:cstheme="minorHAnsi"/>
          <w:sz w:val="20"/>
          <w:szCs w:val="20"/>
        </w:rPr>
      </w:pPr>
      <w:bookmarkStart w:id="3" w:name="_Toc14630403"/>
      <w:bookmarkStart w:id="4" w:name="_Toc17314562"/>
      <w:r w:rsidRPr="00295980">
        <w:rPr>
          <w:rFonts w:cstheme="minorHAnsi"/>
          <w:sz w:val="20"/>
          <w:szCs w:val="20"/>
        </w:rPr>
        <w:t>Cel</w:t>
      </w:r>
      <w:bookmarkEnd w:id="3"/>
      <w:r w:rsidR="00EA1F70" w:rsidRPr="00295980">
        <w:rPr>
          <w:rFonts w:cstheme="minorHAnsi"/>
          <w:sz w:val="20"/>
          <w:szCs w:val="20"/>
        </w:rPr>
        <w:t xml:space="preserve"> przedmiotowego systemu oceniania</w:t>
      </w:r>
      <w:bookmarkEnd w:id="4"/>
    </w:p>
    <w:p w14:paraId="7B50DA07" w14:textId="751545D1" w:rsidR="007C04B5" w:rsidRPr="00295980" w:rsidRDefault="007E0998" w:rsidP="00D67D97">
      <w:pPr>
        <w:ind w:left="36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Celem </w:t>
      </w:r>
      <w:r w:rsidR="00495271">
        <w:rPr>
          <w:rFonts w:cstheme="minorHAnsi"/>
          <w:sz w:val="20"/>
          <w:szCs w:val="20"/>
        </w:rPr>
        <w:t>systemu oceniania</w:t>
      </w:r>
      <w:r w:rsidRPr="00295980">
        <w:rPr>
          <w:rFonts w:cstheme="minorHAnsi"/>
          <w:sz w:val="20"/>
          <w:szCs w:val="20"/>
        </w:rPr>
        <w:t xml:space="preserve"> jest jasne określenie zasad, którymi nauczyciel będzie się kiero</w:t>
      </w:r>
      <w:r w:rsidR="006C1033" w:rsidRPr="00295980">
        <w:rPr>
          <w:rFonts w:cstheme="minorHAnsi"/>
          <w:sz w:val="20"/>
          <w:szCs w:val="20"/>
        </w:rPr>
        <w:t>wał przy wystawianiu ocen z przedmiotów zawodowych obejmujących zarówno obszar teoretyczny jak również zajęcie praktyczne (pracownie).</w:t>
      </w:r>
      <w:r w:rsidR="001E5DA2" w:rsidRPr="00295980">
        <w:rPr>
          <w:rFonts w:cstheme="minorHAnsi"/>
          <w:sz w:val="20"/>
          <w:szCs w:val="20"/>
        </w:rPr>
        <w:t xml:space="preserve"> </w:t>
      </w:r>
      <w:r w:rsidR="00D67D97" w:rsidRPr="00295980">
        <w:rPr>
          <w:rFonts w:cstheme="minorHAnsi"/>
          <w:sz w:val="20"/>
          <w:szCs w:val="20"/>
        </w:rPr>
        <w:t>Brany jest pod uwag</w:t>
      </w:r>
      <w:r w:rsidR="00295980">
        <w:rPr>
          <w:rFonts w:cstheme="minorHAnsi"/>
          <w:sz w:val="20"/>
          <w:szCs w:val="20"/>
        </w:rPr>
        <w:t xml:space="preserve">ę poziom i postęp </w:t>
      </w:r>
      <w:r w:rsidR="00D67D97" w:rsidRPr="00295980">
        <w:rPr>
          <w:rFonts w:cstheme="minorHAnsi"/>
          <w:sz w:val="20"/>
          <w:szCs w:val="20"/>
        </w:rPr>
        <w:t xml:space="preserve">w opanowaniu przez ucznia wiadomości i umiejętności w stosunku do efektów kształcenia określonych w podstawie programowej kształcenia w zawodzie jak i wymagań edukacyjnych wynikających z realizowanych w szkole podstawach programowych. </w:t>
      </w:r>
      <w:r w:rsidR="00495271">
        <w:rPr>
          <w:rFonts w:cstheme="minorHAnsi"/>
          <w:sz w:val="20"/>
          <w:szCs w:val="20"/>
        </w:rPr>
        <w:t>S</w:t>
      </w:r>
      <w:r w:rsidR="001E5DA2" w:rsidRPr="00295980">
        <w:rPr>
          <w:rFonts w:cstheme="minorHAnsi"/>
          <w:sz w:val="20"/>
          <w:szCs w:val="20"/>
        </w:rPr>
        <w:t>ystem oceniania reguluje także prawa ucznia do wglądu, poprawy oraz udzielania informacji o ocenach.</w:t>
      </w:r>
    </w:p>
    <w:p w14:paraId="67C933CE" w14:textId="77777777" w:rsidR="00AD294A" w:rsidRPr="00295980" w:rsidRDefault="00AD294A" w:rsidP="00362B66">
      <w:pPr>
        <w:pStyle w:val="Nagwek1"/>
        <w:rPr>
          <w:rFonts w:cstheme="minorHAnsi"/>
          <w:sz w:val="20"/>
          <w:szCs w:val="20"/>
        </w:rPr>
      </w:pPr>
      <w:bookmarkStart w:id="5" w:name="_Toc17314563"/>
      <w:r w:rsidRPr="00295980">
        <w:rPr>
          <w:rFonts w:cstheme="minorHAnsi"/>
          <w:sz w:val="20"/>
          <w:szCs w:val="20"/>
        </w:rPr>
        <w:t>Formy sprawdzania osiągnięć edukacyjnych uczniów</w:t>
      </w:r>
      <w:bookmarkEnd w:id="5"/>
    </w:p>
    <w:p w14:paraId="2CD54A04" w14:textId="77777777" w:rsidR="00D67D97" w:rsidRPr="00295980" w:rsidRDefault="00D67D97" w:rsidP="00D67D97">
      <w:pPr>
        <w:ind w:left="357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Wiadomości i umiejętności uczniów sprawdzane są w formie ustnej, pisemnej oraz w formie wykonywanych przez uczniów zajęć praktycznych.</w:t>
      </w:r>
    </w:p>
    <w:p w14:paraId="0D854FAD" w14:textId="77777777" w:rsidR="00AD294A" w:rsidRPr="00295980" w:rsidRDefault="00AD294A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Odpowiedź ustna</w:t>
      </w:r>
      <w:r w:rsidR="00295980" w:rsidRPr="00295980">
        <w:rPr>
          <w:rFonts w:cstheme="minorHAnsi"/>
          <w:sz w:val="20"/>
          <w:szCs w:val="20"/>
        </w:rPr>
        <w:t xml:space="preserve"> – obejmująca trzy ostatnie lekcje;</w:t>
      </w:r>
    </w:p>
    <w:p w14:paraId="4E4E599E" w14:textId="77777777" w:rsidR="000053C0" w:rsidRPr="00295980" w:rsidRDefault="000053C0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Prace klasowe – obejmujące większa partię materiału, zapowiedziane (z wpisaniem do dziennika) co najmniej tydzień wcześniej</w:t>
      </w:r>
    </w:p>
    <w:p w14:paraId="2ED0DDF6" w14:textId="77777777" w:rsidR="00AD294A" w:rsidRPr="00295980" w:rsidRDefault="00AD294A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Sprawdziany</w:t>
      </w:r>
      <w:r w:rsidR="000053C0" w:rsidRPr="00295980">
        <w:rPr>
          <w:rFonts w:cstheme="minorHAnsi"/>
          <w:sz w:val="20"/>
          <w:szCs w:val="20"/>
        </w:rPr>
        <w:t xml:space="preserve"> </w:t>
      </w:r>
      <w:r w:rsidR="003C2030" w:rsidRPr="00295980">
        <w:rPr>
          <w:rFonts w:cstheme="minorHAnsi"/>
          <w:sz w:val="20"/>
          <w:szCs w:val="20"/>
        </w:rPr>
        <w:t>- </w:t>
      </w:r>
      <w:r w:rsidRPr="00295980">
        <w:rPr>
          <w:rFonts w:cstheme="minorHAnsi"/>
          <w:sz w:val="20"/>
          <w:szCs w:val="20"/>
        </w:rPr>
        <w:t>obejmujące tematykę</w:t>
      </w:r>
      <w:r w:rsidR="000053C0" w:rsidRPr="00295980">
        <w:rPr>
          <w:rFonts w:cstheme="minorHAnsi"/>
          <w:sz w:val="20"/>
          <w:szCs w:val="20"/>
        </w:rPr>
        <w:t xml:space="preserve"> </w:t>
      </w:r>
      <w:r w:rsidR="00295980" w:rsidRPr="00295980">
        <w:rPr>
          <w:rFonts w:cstheme="minorHAnsi"/>
          <w:sz w:val="20"/>
          <w:szCs w:val="20"/>
        </w:rPr>
        <w:t>kilku (max. 5) ostatnich lekcji</w:t>
      </w:r>
      <w:r w:rsidR="000053C0" w:rsidRPr="00295980">
        <w:rPr>
          <w:rFonts w:cstheme="minorHAnsi"/>
          <w:sz w:val="20"/>
          <w:szCs w:val="20"/>
        </w:rPr>
        <w:t xml:space="preserve"> zapowiedziane co najmniej </w:t>
      </w:r>
      <w:r w:rsidR="00295980">
        <w:rPr>
          <w:rFonts w:cstheme="minorHAnsi"/>
          <w:sz w:val="20"/>
          <w:szCs w:val="20"/>
        </w:rPr>
        <w:t xml:space="preserve">                         </w:t>
      </w:r>
      <w:r w:rsidR="000053C0" w:rsidRPr="00295980">
        <w:rPr>
          <w:rFonts w:cstheme="minorHAnsi"/>
          <w:sz w:val="20"/>
          <w:szCs w:val="20"/>
        </w:rPr>
        <w:t>z trzydniowym wyprzedzeniem</w:t>
      </w:r>
      <w:r w:rsidR="00295980" w:rsidRPr="00295980">
        <w:rPr>
          <w:rFonts w:cstheme="minorHAnsi"/>
          <w:sz w:val="20"/>
          <w:szCs w:val="20"/>
        </w:rPr>
        <w:t xml:space="preserve"> (z wpisaniem do dziennika);</w:t>
      </w:r>
    </w:p>
    <w:p w14:paraId="1DDFFEDC" w14:textId="77777777" w:rsidR="00AD294A" w:rsidRPr="00295980" w:rsidRDefault="00AD294A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Kartkówki</w:t>
      </w:r>
      <w:r w:rsidR="003C2030" w:rsidRPr="00295980">
        <w:rPr>
          <w:rFonts w:cstheme="minorHAnsi"/>
          <w:sz w:val="20"/>
          <w:szCs w:val="20"/>
        </w:rPr>
        <w:t> </w:t>
      </w:r>
      <w:r w:rsidRPr="00295980">
        <w:rPr>
          <w:rFonts w:cstheme="minorHAnsi"/>
          <w:sz w:val="20"/>
          <w:szCs w:val="20"/>
        </w:rPr>
        <w:t>-</w:t>
      </w:r>
      <w:r w:rsidR="003C2030" w:rsidRPr="00295980">
        <w:rPr>
          <w:rFonts w:cstheme="minorHAnsi"/>
          <w:sz w:val="20"/>
          <w:szCs w:val="20"/>
        </w:rPr>
        <w:t> </w:t>
      </w:r>
      <w:r w:rsidRPr="00295980">
        <w:rPr>
          <w:rFonts w:cstheme="minorHAnsi"/>
          <w:sz w:val="20"/>
          <w:szCs w:val="20"/>
        </w:rPr>
        <w:t xml:space="preserve">obejmujące </w:t>
      </w:r>
      <w:r w:rsidR="00295980" w:rsidRPr="00295980">
        <w:rPr>
          <w:rFonts w:cstheme="minorHAnsi"/>
          <w:sz w:val="20"/>
          <w:szCs w:val="20"/>
        </w:rPr>
        <w:t>tematykę maksymalnie 3 ostatnich lekcji</w:t>
      </w:r>
      <w:r w:rsidRPr="00295980">
        <w:rPr>
          <w:rFonts w:cstheme="minorHAnsi"/>
          <w:sz w:val="20"/>
          <w:szCs w:val="20"/>
        </w:rPr>
        <w:t xml:space="preserve"> nie mu</w:t>
      </w:r>
      <w:r w:rsidR="006C1033" w:rsidRPr="00295980">
        <w:rPr>
          <w:rFonts w:cstheme="minorHAnsi"/>
          <w:sz w:val="20"/>
          <w:szCs w:val="20"/>
        </w:rPr>
        <w:t>szą być wcześniej zapowiedziane;</w:t>
      </w:r>
    </w:p>
    <w:p w14:paraId="35410541" w14:textId="77777777" w:rsidR="00AD294A" w:rsidRPr="00295980" w:rsidRDefault="00AD294A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Prace domowe - wykonywane są w zeszycie przedmiotowym lub </w:t>
      </w:r>
      <w:r w:rsidR="000053C0" w:rsidRPr="00295980">
        <w:rPr>
          <w:rFonts w:cstheme="minorHAnsi"/>
          <w:sz w:val="20"/>
          <w:szCs w:val="20"/>
        </w:rPr>
        <w:t>formie projektu, prezentacji lub referatu;</w:t>
      </w:r>
    </w:p>
    <w:p w14:paraId="1A736575" w14:textId="77777777" w:rsidR="00AD294A" w:rsidRPr="00295980" w:rsidRDefault="00AD294A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Aktywność uczniów </w:t>
      </w:r>
      <w:r w:rsidR="000053C0" w:rsidRPr="00295980">
        <w:rPr>
          <w:rFonts w:cstheme="minorHAnsi"/>
          <w:sz w:val="20"/>
          <w:szCs w:val="20"/>
        </w:rPr>
        <w:t>na zajęciach</w:t>
      </w:r>
      <w:r w:rsidRPr="00295980">
        <w:rPr>
          <w:rFonts w:cstheme="minorHAnsi"/>
          <w:sz w:val="20"/>
          <w:szCs w:val="20"/>
        </w:rPr>
        <w:t xml:space="preserve"> rozumiana jako wypowiedz rozbudowana, w której uczeń wykorzystuje wiedzę zdobytą na zajęciach edukacyjnych</w:t>
      </w:r>
      <w:r w:rsidR="00295980" w:rsidRPr="00295980">
        <w:rPr>
          <w:rFonts w:cstheme="minorHAnsi"/>
          <w:sz w:val="20"/>
          <w:szCs w:val="20"/>
        </w:rPr>
        <w:t>, może być oceniana oceną w ciągu lekcji lub plusami (6 plusów oznacza ocenę celującą, uczeń może otrzymać ocenę niższą za mniejszą liczbę punktów po uzgodnieniu z nauczycielem, adekwatnie do liczby plusów – sam plus nie ma wagi)</w:t>
      </w:r>
      <w:r w:rsidRPr="00295980">
        <w:rPr>
          <w:rFonts w:cstheme="minorHAnsi"/>
          <w:sz w:val="20"/>
          <w:szCs w:val="20"/>
        </w:rPr>
        <w:t>;</w:t>
      </w:r>
    </w:p>
    <w:p w14:paraId="580800FC" w14:textId="0B6CBF20" w:rsidR="00AD294A" w:rsidRPr="00295980" w:rsidRDefault="006C1033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Prace dodatkowe – na</w:t>
      </w:r>
      <w:r w:rsidR="00AD294A" w:rsidRPr="00295980">
        <w:rPr>
          <w:rFonts w:cstheme="minorHAnsi"/>
          <w:sz w:val="20"/>
          <w:szCs w:val="20"/>
        </w:rPr>
        <w:t xml:space="preserve">uczyciel może zlecić </w:t>
      </w:r>
      <w:r w:rsidRPr="00295980">
        <w:rPr>
          <w:rFonts w:cstheme="minorHAnsi"/>
          <w:sz w:val="20"/>
          <w:szCs w:val="20"/>
        </w:rPr>
        <w:t xml:space="preserve">uczniowi </w:t>
      </w:r>
      <w:r w:rsidR="00B55BCF" w:rsidRPr="00295980">
        <w:rPr>
          <w:rFonts w:cstheme="minorHAnsi"/>
          <w:sz w:val="20"/>
          <w:szCs w:val="20"/>
        </w:rPr>
        <w:t>wykonanie pracy dodatkowej w </w:t>
      </w:r>
      <w:r w:rsidR="00AD294A" w:rsidRPr="00295980">
        <w:rPr>
          <w:rFonts w:cstheme="minorHAnsi"/>
          <w:sz w:val="20"/>
          <w:szCs w:val="20"/>
        </w:rPr>
        <w:t xml:space="preserve">różnorodnych </w:t>
      </w:r>
      <w:r w:rsidRPr="00295980">
        <w:rPr>
          <w:rFonts w:cstheme="minorHAnsi"/>
          <w:sz w:val="20"/>
          <w:szCs w:val="20"/>
        </w:rPr>
        <w:t>formach</w:t>
      </w:r>
      <w:r w:rsidR="00AD294A" w:rsidRPr="00295980">
        <w:rPr>
          <w:rFonts w:cstheme="minorHAnsi"/>
          <w:sz w:val="20"/>
          <w:szCs w:val="20"/>
        </w:rPr>
        <w:t xml:space="preserve">: </w:t>
      </w:r>
      <w:r w:rsidR="00FE719B" w:rsidRPr="00295980">
        <w:rPr>
          <w:rFonts w:cstheme="minorHAnsi"/>
          <w:sz w:val="20"/>
          <w:szCs w:val="20"/>
        </w:rPr>
        <w:t>wykonanie i </w:t>
      </w:r>
      <w:r w:rsidR="00AD294A" w:rsidRPr="00295980">
        <w:rPr>
          <w:rFonts w:cstheme="minorHAnsi"/>
          <w:sz w:val="20"/>
          <w:szCs w:val="20"/>
        </w:rPr>
        <w:t>przedstawienie prezentacji m</w:t>
      </w:r>
      <w:r w:rsidR="00295980" w:rsidRPr="00295980">
        <w:rPr>
          <w:rFonts w:cstheme="minorHAnsi"/>
          <w:sz w:val="20"/>
          <w:szCs w:val="20"/>
        </w:rPr>
        <w:t xml:space="preserve">ultimedialnej, plakatu, projekt, referatu </w:t>
      </w:r>
      <w:r w:rsidR="00AD294A" w:rsidRPr="00295980">
        <w:rPr>
          <w:rFonts w:cstheme="minorHAnsi"/>
          <w:sz w:val="20"/>
          <w:szCs w:val="20"/>
        </w:rPr>
        <w:t>itp. Uczeń może zgłosić się sa</w:t>
      </w:r>
      <w:r w:rsidRPr="00295980">
        <w:rPr>
          <w:rFonts w:cstheme="minorHAnsi"/>
          <w:sz w:val="20"/>
          <w:szCs w:val="20"/>
        </w:rPr>
        <w:t>m do wykonania pracy dodatkowej;</w:t>
      </w:r>
    </w:p>
    <w:p w14:paraId="461AA853" w14:textId="77777777" w:rsidR="00AD294A" w:rsidRPr="00295980" w:rsidRDefault="00AD294A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Udział w konkursach, olimpiadach - oceniany w zależności od uzyskanych wyników.</w:t>
      </w:r>
    </w:p>
    <w:p w14:paraId="07B85DC2" w14:textId="77777777" w:rsidR="003A4B2D" w:rsidRPr="00295980" w:rsidRDefault="003A4B2D" w:rsidP="003A4B2D">
      <w:pPr>
        <w:pStyle w:val="Nagwek1"/>
        <w:rPr>
          <w:rFonts w:cstheme="minorHAnsi"/>
          <w:sz w:val="20"/>
          <w:szCs w:val="20"/>
        </w:rPr>
      </w:pPr>
      <w:bookmarkStart w:id="6" w:name="_Toc17314564"/>
      <w:r w:rsidRPr="00295980">
        <w:rPr>
          <w:rFonts w:cstheme="minorHAnsi"/>
          <w:sz w:val="20"/>
          <w:szCs w:val="20"/>
        </w:rPr>
        <w:t>Zasady wglądu uczniów i rodziców w prace pisemne</w:t>
      </w:r>
      <w:bookmarkEnd w:id="6"/>
    </w:p>
    <w:p w14:paraId="46F19AA4" w14:textId="77777777" w:rsidR="003A4B2D" w:rsidRDefault="00027CD2" w:rsidP="00027CD2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Sprawdzone i ocenione pisemne prace kontrolne oraz inna dokumentacja dotycząca oceniania ucznia są udostępnianie uczniom oraz rodzicom/ opiekunom prawnym;</w:t>
      </w:r>
    </w:p>
    <w:p w14:paraId="3DC66423" w14:textId="4C85474A" w:rsidR="00027CD2" w:rsidRDefault="00027CD2" w:rsidP="00027CD2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027CD2">
        <w:rPr>
          <w:rFonts w:cstheme="minorHAnsi"/>
          <w:sz w:val="20"/>
          <w:szCs w:val="20"/>
        </w:rPr>
        <w:t xml:space="preserve">Sprawdzone i ocenione prace pisemne udostępnia się uczniowi w trakcie zajęć edukacyjnych.                          </w:t>
      </w:r>
      <w:r w:rsidR="002555B3">
        <w:rPr>
          <w:rFonts w:cstheme="minorHAnsi"/>
          <w:sz w:val="20"/>
          <w:szCs w:val="20"/>
        </w:rPr>
        <w:br/>
      </w:r>
      <w:r w:rsidRPr="00027CD2">
        <w:rPr>
          <w:rFonts w:cstheme="minorHAnsi"/>
          <w:sz w:val="20"/>
          <w:szCs w:val="20"/>
        </w:rPr>
        <w:t>W przypadku nieobecności ucznia na zajęciach ocenione prace udostępnia się w terminie uzgodnionym z nauczycielem</w:t>
      </w:r>
      <w:r>
        <w:rPr>
          <w:rFonts w:cstheme="minorHAnsi"/>
          <w:sz w:val="20"/>
          <w:szCs w:val="20"/>
        </w:rPr>
        <w:t>;</w:t>
      </w:r>
    </w:p>
    <w:p w14:paraId="7EFC7564" w14:textId="77777777" w:rsidR="00027CD2" w:rsidRPr="002555B3" w:rsidRDefault="00027CD2" w:rsidP="00027CD2">
      <w:pPr>
        <w:pStyle w:val="Akapitzlist"/>
        <w:numPr>
          <w:ilvl w:val="1"/>
          <w:numId w:val="14"/>
        </w:numPr>
        <w:jc w:val="both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lastRenderedPageBreak/>
        <w:t xml:space="preserve">Udostępnione prace kontrolne oraz inna dokumentacja </w:t>
      </w:r>
      <w:r w:rsidRPr="002555B3">
        <w:rPr>
          <w:rFonts w:cstheme="minorHAnsi"/>
          <w:b/>
          <w:bCs/>
          <w:sz w:val="20"/>
          <w:szCs w:val="20"/>
          <w:u w:val="single"/>
        </w:rPr>
        <w:t xml:space="preserve">może być skserowana lub sfotografowana tylko za zgodą nauczyciela. </w:t>
      </w:r>
    </w:p>
    <w:p w14:paraId="36308600" w14:textId="77777777" w:rsidR="007C04B5" w:rsidRPr="00295980" w:rsidRDefault="00AD294A" w:rsidP="00362B66">
      <w:pPr>
        <w:pStyle w:val="Nagwek1"/>
        <w:rPr>
          <w:rFonts w:cstheme="minorHAnsi"/>
          <w:sz w:val="20"/>
          <w:szCs w:val="20"/>
        </w:rPr>
      </w:pPr>
      <w:bookmarkStart w:id="7" w:name="_Toc17314565"/>
      <w:r w:rsidRPr="00295980">
        <w:rPr>
          <w:rFonts w:cstheme="minorHAnsi"/>
          <w:sz w:val="20"/>
          <w:szCs w:val="20"/>
        </w:rPr>
        <w:t>Warunki i zasady ustalania ocen</w:t>
      </w:r>
      <w:bookmarkEnd w:id="7"/>
    </w:p>
    <w:p w14:paraId="7E916D76" w14:textId="77777777" w:rsidR="00832E76" w:rsidRDefault="000166E8" w:rsidP="000166E8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Oceny bieżące oraz oceny klasyfikacyjne z zajęć edukacyjnych wyrażą się w stopniach wg następującej skali:</w:t>
      </w:r>
    </w:p>
    <w:p w14:paraId="2C21424D" w14:textId="77777777" w:rsidR="000166E8" w:rsidRDefault="000166E8" w:rsidP="000166E8">
      <w:pPr>
        <w:pStyle w:val="Akapitzlist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stopień celujący – 6</w:t>
      </w:r>
    </w:p>
    <w:p w14:paraId="12F95652" w14:textId="77777777" w:rsidR="000166E8" w:rsidRDefault="000166E8" w:rsidP="000166E8">
      <w:pPr>
        <w:pStyle w:val="Akapitzlist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stopień bardzo dobry – 5</w:t>
      </w:r>
    </w:p>
    <w:p w14:paraId="0271532C" w14:textId="77777777" w:rsidR="000166E8" w:rsidRDefault="000166E8" w:rsidP="000166E8">
      <w:pPr>
        <w:pStyle w:val="Akapitzlist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stopień dobry – 4</w:t>
      </w:r>
    </w:p>
    <w:p w14:paraId="5090681F" w14:textId="77777777" w:rsidR="000166E8" w:rsidRDefault="000166E8" w:rsidP="000166E8">
      <w:pPr>
        <w:pStyle w:val="Akapitzlist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stopień dostateczny -3</w:t>
      </w:r>
    </w:p>
    <w:p w14:paraId="4EF73C63" w14:textId="77777777" w:rsidR="000166E8" w:rsidRDefault="000166E8" w:rsidP="000166E8">
      <w:pPr>
        <w:pStyle w:val="Akapitzlist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stopień dopuszczający – 2</w:t>
      </w:r>
    </w:p>
    <w:p w14:paraId="7DD48B9C" w14:textId="77777777" w:rsidR="000166E8" w:rsidRDefault="000166E8" w:rsidP="000166E8">
      <w:pPr>
        <w:pStyle w:val="Akapitzlist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stopień niedostateczny – 1</w:t>
      </w:r>
    </w:p>
    <w:p w14:paraId="5DFCE438" w14:textId="77777777" w:rsidR="00445248" w:rsidRPr="000166E8" w:rsidRDefault="00445248" w:rsidP="00445248">
      <w:pPr>
        <w:pStyle w:val="Akapitzlist"/>
        <w:ind w:left="1512"/>
        <w:jc w:val="both"/>
        <w:rPr>
          <w:rFonts w:cstheme="minorHAnsi"/>
          <w:sz w:val="20"/>
          <w:szCs w:val="20"/>
        </w:rPr>
      </w:pPr>
    </w:p>
    <w:p w14:paraId="49CC1E9F" w14:textId="385B30F1" w:rsidR="00445248" w:rsidRDefault="00445248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Przy wystawianiu oceny klasyfikacyjnej rocznej i śródrocznej nauczyciel kieruje się postępami, zaangażowaniem i osiągnięciami ucznia (zarówno w wymiarze pozytywnym jak i negatywnym), uwzględniając średnią ocen uzyskanych w ciągu półrocza – ocena śródroczna i średni</w:t>
      </w:r>
      <w:r w:rsidR="00BC61A3">
        <w:rPr>
          <w:rFonts w:cstheme="minorHAnsi"/>
          <w:sz w:val="20"/>
          <w:szCs w:val="20"/>
        </w:rPr>
        <w:t>ą</w:t>
      </w:r>
      <w:r>
        <w:rPr>
          <w:rFonts w:cstheme="minorHAnsi"/>
          <w:sz w:val="20"/>
          <w:szCs w:val="20"/>
        </w:rPr>
        <w:t xml:space="preserve"> ocen z całego roku – ocena roczna.</w:t>
      </w:r>
    </w:p>
    <w:p w14:paraId="1D716598" w14:textId="749C2AD9" w:rsidR="00BC61A3" w:rsidRDefault="00BC61A3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Kryteria średniej ocen do oceny śródrocznej i rocznej:</w:t>
      </w:r>
    </w:p>
    <w:p w14:paraId="36BF9147" w14:textId="77777777" w:rsidR="00445248" w:rsidRDefault="00445248" w:rsidP="00445248">
      <w:pPr>
        <w:pStyle w:val="Akapitzlist"/>
        <w:ind w:left="151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 – 1,7 – niedostateczny</w:t>
      </w:r>
    </w:p>
    <w:p w14:paraId="6E3530A0" w14:textId="77777777" w:rsidR="00445248" w:rsidRDefault="00445248" w:rsidP="00445248">
      <w:pPr>
        <w:pStyle w:val="Akapitzlist"/>
        <w:ind w:left="151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1,71 - 2,7 – dopuszczający</w:t>
      </w:r>
    </w:p>
    <w:p w14:paraId="0997502E" w14:textId="77777777" w:rsidR="00445248" w:rsidRDefault="00445248" w:rsidP="00445248">
      <w:pPr>
        <w:pStyle w:val="Akapitzlist"/>
        <w:ind w:left="151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2,71 - 3,5 – dostateczny</w:t>
      </w:r>
    </w:p>
    <w:p w14:paraId="0CEBB77A" w14:textId="77777777" w:rsidR="00445248" w:rsidRDefault="00445248" w:rsidP="00445248">
      <w:pPr>
        <w:pStyle w:val="Akapitzlist"/>
        <w:ind w:left="151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3,51 - 4,5 – dobry</w:t>
      </w:r>
    </w:p>
    <w:p w14:paraId="49EA70BA" w14:textId="77777777" w:rsidR="00445248" w:rsidRDefault="00445248" w:rsidP="00445248">
      <w:pPr>
        <w:pStyle w:val="Akapitzlist"/>
        <w:ind w:left="151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4,51 -5,5 – bardzo dobry</w:t>
      </w:r>
    </w:p>
    <w:p w14:paraId="41F36C42" w14:textId="43FECF34" w:rsidR="00445248" w:rsidRDefault="00483DC5" w:rsidP="00445248">
      <w:pPr>
        <w:pStyle w:val="Akapitzlist"/>
        <w:ind w:left="1512"/>
        <w:jc w:val="both"/>
        <w:rPr>
          <w:rFonts w:cstheme="minorHAnsi"/>
          <w:sz w:val="20"/>
          <w:szCs w:val="20"/>
        </w:rPr>
      </w:pPr>
      <w:r w:rsidRPr="00840531">
        <w:rPr>
          <w:rFonts w:cstheme="minorHAnsi"/>
          <w:sz w:val="20"/>
          <w:szCs w:val="20"/>
        </w:rPr>
        <w:t>5,51</w:t>
      </w:r>
      <w:r w:rsidR="00445248">
        <w:rPr>
          <w:rFonts w:cstheme="minorHAnsi"/>
          <w:sz w:val="20"/>
          <w:szCs w:val="20"/>
        </w:rPr>
        <w:t xml:space="preserve">- 6,0 – celujący </w:t>
      </w:r>
    </w:p>
    <w:p w14:paraId="328CEDE7" w14:textId="77777777" w:rsidR="00445248" w:rsidRDefault="00445248" w:rsidP="00445248">
      <w:pPr>
        <w:pStyle w:val="Akapitzlist"/>
        <w:ind w:left="1512"/>
        <w:jc w:val="both"/>
        <w:rPr>
          <w:rFonts w:cstheme="minorHAnsi"/>
          <w:sz w:val="20"/>
          <w:szCs w:val="20"/>
        </w:rPr>
      </w:pPr>
    </w:p>
    <w:p w14:paraId="638F8D29" w14:textId="77777777" w:rsidR="00445248" w:rsidRDefault="00445248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Tylko przy ocenianiu bieżącym dopuszcza się stawianie plusów i minusów. Plus oznacza podniesienie oceny o 0,5, zaś minus – obniżenie o 0,25.</w:t>
      </w:r>
    </w:p>
    <w:p w14:paraId="15273A5C" w14:textId="77777777" w:rsidR="001E5DA2" w:rsidRPr="002555B3" w:rsidRDefault="001D2E63" w:rsidP="00362B66">
      <w:pPr>
        <w:pStyle w:val="Akapitzlist"/>
        <w:numPr>
          <w:ilvl w:val="1"/>
          <w:numId w:val="14"/>
        </w:numPr>
        <w:jc w:val="both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Uczeń, który z przyczyn usprawiedliwionych był nieobecny na zapowiedzianym sprawdzianie lub pracy klasowej, może być zobowiązany przez nauczyciela do przystąpienia do danej formy kontroli wiadomości i umiejętności</w:t>
      </w:r>
      <w:r w:rsidRPr="002555B3">
        <w:rPr>
          <w:rFonts w:cstheme="minorHAnsi"/>
          <w:b/>
          <w:bCs/>
          <w:sz w:val="20"/>
          <w:szCs w:val="20"/>
          <w:u w:val="single"/>
        </w:rPr>
        <w:t>. Termin napisania pracy kontrolnej ustala uczeń wspólnie z nauczycielem.</w:t>
      </w:r>
    </w:p>
    <w:p w14:paraId="1CF69472" w14:textId="77777777" w:rsidR="00832E76" w:rsidRDefault="001E5DA2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W przypadku nie przystąpienia ucznia do zaliczenia, </w:t>
      </w:r>
      <w:r w:rsidRPr="002555B3">
        <w:rPr>
          <w:rFonts w:cstheme="minorHAnsi"/>
          <w:b/>
          <w:bCs/>
          <w:sz w:val="20"/>
          <w:szCs w:val="20"/>
          <w:u w:val="single"/>
        </w:rPr>
        <w:t xml:space="preserve">nauczyciel ma prawo </w:t>
      </w:r>
      <w:r w:rsidR="001D2E63" w:rsidRPr="002555B3">
        <w:rPr>
          <w:rFonts w:cstheme="minorHAnsi"/>
          <w:b/>
          <w:bCs/>
          <w:sz w:val="20"/>
          <w:szCs w:val="20"/>
          <w:u w:val="single"/>
        </w:rPr>
        <w:t xml:space="preserve">na pierwszej lekcji po upływie możliwości usprawiedliwienia </w:t>
      </w:r>
      <w:r w:rsidRPr="002555B3">
        <w:rPr>
          <w:rFonts w:cstheme="minorHAnsi"/>
          <w:b/>
          <w:bCs/>
          <w:sz w:val="20"/>
          <w:szCs w:val="20"/>
          <w:u w:val="single"/>
        </w:rPr>
        <w:t>dokonać sprawdzenia wiadomości ucznia w wybranej przez siebie formie</w:t>
      </w:r>
      <w:r w:rsidRPr="00295980">
        <w:rPr>
          <w:rFonts w:cstheme="minorHAnsi"/>
          <w:sz w:val="20"/>
          <w:szCs w:val="20"/>
        </w:rPr>
        <w:t>;</w:t>
      </w:r>
    </w:p>
    <w:p w14:paraId="3AA995A8" w14:textId="021FC5BF" w:rsidR="001D2E63" w:rsidRDefault="00AC764D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szczególnych przypadkach uczeń ma prawo do nieprzygotowania (</w:t>
      </w:r>
      <w:r w:rsidRPr="002555B3">
        <w:rPr>
          <w:rFonts w:cstheme="minorHAnsi"/>
          <w:b/>
          <w:bCs/>
          <w:sz w:val="20"/>
          <w:szCs w:val="20"/>
          <w:u w:val="single"/>
        </w:rPr>
        <w:t>1 gdy lekcja jest 1-2 razy w tygodniu</w:t>
      </w:r>
      <w:r>
        <w:rPr>
          <w:rFonts w:cstheme="minorHAnsi"/>
          <w:sz w:val="20"/>
          <w:szCs w:val="20"/>
        </w:rPr>
        <w:t>, 2 – gdy jest 3-4 razy w tygodniu, 3 – gdy są 4 lekcje w tygodniu (blok oznacza jedną lekcję), które powinien zgłosić niezwłocznie po rozpoczęciu lekcji</w:t>
      </w:r>
      <w:r w:rsidR="002555B3">
        <w:rPr>
          <w:rFonts w:cstheme="minorHAnsi"/>
          <w:sz w:val="20"/>
          <w:szCs w:val="20"/>
        </w:rPr>
        <w:t xml:space="preserve"> </w:t>
      </w:r>
      <w:r w:rsidR="002555B3" w:rsidRPr="002555B3">
        <w:rPr>
          <w:rFonts w:cstheme="minorHAnsi"/>
          <w:b/>
          <w:bCs/>
          <w:sz w:val="20"/>
          <w:szCs w:val="20"/>
          <w:u w:val="single"/>
        </w:rPr>
        <w:t>(w trakcie sprawdzania obecności)</w:t>
      </w:r>
      <w:r w:rsidRPr="002555B3">
        <w:rPr>
          <w:rFonts w:cstheme="minorHAnsi"/>
          <w:b/>
          <w:bCs/>
          <w:sz w:val="20"/>
          <w:szCs w:val="20"/>
          <w:u w:val="single"/>
        </w:rPr>
        <w:t>.</w:t>
      </w:r>
    </w:p>
    <w:p w14:paraId="16DF295F" w14:textId="77777777" w:rsidR="00AC764D" w:rsidRPr="00295980" w:rsidRDefault="00AC764D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Jeżeli uczeń nie zgłosi braku pracy domowej, może zostać z niej odpytany;</w:t>
      </w:r>
    </w:p>
    <w:p w14:paraId="0A42E51A" w14:textId="7C740DA6" w:rsidR="00832E76" w:rsidRDefault="00832E76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Ocena proponowana roczna jest pr</w:t>
      </w:r>
      <w:r w:rsidR="00AC77CD" w:rsidRPr="00295980">
        <w:rPr>
          <w:rFonts w:cstheme="minorHAnsi"/>
          <w:sz w:val="20"/>
          <w:szCs w:val="20"/>
        </w:rPr>
        <w:t>zedstawiania uczniom i rodzicom</w:t>
      </w:r>
      <w:r w:rsidR="00AC764D">
        <w:rPr>
          <w:rFonts w:cstheme="minorHAnsi"/>
          <w:sz w:val="20"/>
          <w:szCs w:val="20"/>
        </w:rPr>
        <w:t xml:space="preserve"> co najmniej na</w:t>
      </w:r>
      <w:r w:rsidR="008F72EC">
        <w:rPr>
          <w:rFonts w:cstheme="minorHAnsi"/>
          <w:sz w:val="20"/>
          <w:szCs w:val="20"/>
        </w:rPr>
        <w:t xml:space="preserve"> </w:t>
      </w:r>
      <w:r w:rsidR="00CF60FA">
        <w:rPr>
          <w:rFonts w:cstheme="minorHAnsi"/>
          <w:sz w:val="20"/>
          <w:szCs w:val="20"/>
        </w:rPr>
        <w:t xml:space="preserve">2 </w:t>
      </w:r>
      <w:r w:rsidR="00903D07">
        <w:rPr>
          <w:rFonts w:cstheme="minorHAnsi"/>
          <w:sz w:val="20"/>
          <w:szCs w:val="20"/>
        </w:rPr>
        <w:t>tygodnie</w:t>
      </w:r>
      <w:r w:rsidR="00AC764D">
        <w:rPr>
          <w:rFonts w:cstheme="minorHAnsi"/>
          <w:sz w:val="20"/>
          <w:szCs w:val="20"/>
        </w:rPr>
        <w:t xml:space="preserve"> przed klasyfikacją</w:t>
      </w:r>
      <w:r w:rsidR="00903D07">
        <w:rPr>
          <w:rFonts w:cstheme="minorHAnsi"/>
          <w:sz w:val="20"/>
          <w:szCs w:val="20"/>
        </w:rPr>
        <w:t xml:space="preserve"> </w:t>
      </w:r>
      <w:r w:rsidR="00AC764D">
        <w:rPr>
          <w:rFonts w:cstheme="minorHAnsi"/>
          <w:sz w:val="20"/>
          <w:szCs w:val="20"/>
        </w:rPr>
        <w:t xml:space="preserve"> roczną.</w:t>
      </w:r>
    </w:p>
    <w:p w14:paraId="435BC3C7" w14:textId="77777777" w:rsidR="00AC764D" w:rsidRDefault="00AC764D" w:rsidP="00362B66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Proponowana przez nauczyciela ocena jest </w:t>
      </w:r>
      <w:r w:rsidRPr="002555B3">
        <w:rPr>
          <w:rFonts w:cstheme="minorHAnsi"/>
          <w:b/>
          <w:bCs/>
          <w:sz w:val="20"/>
          <w:szCs w:val="20"/>
          <w:u w:val="single"/>
        </w:rPr>
        <w:t>oceną aktualnego stanu postępów ucznia i może ulec zmianie.</w:t>
      </w:r>
    </w:p>
    <w:p w14:paraId="646B9EC4" w14:textId="1996428B" w:rsidR="001020FB" w:rsidRPr="00B06047" w:rsidRDefault="00BC61A3" w:rsidP="00B06047">
      <w:pPr>
        <w:pStyle w:val="Akapitzlist"/>
        <w:numPr>
          <w:ilvl w:val="1"/>
          <w:numId w:val="2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Oceny z kontrolnych prac pisemnych ustala się na podstawie następujących progów procentowych</w:t>
      </w:r>
      <w:r w:rsidR="001020FB" w:rsidRPr="00B06047">
        <w:rPr>
          <w:rFonts w:cstheme="minorHAnsi"/>
          <w:sz w:val="20"/>
          <w:szCs w:val="20"/>
        </w:rPr>
        <w:t>:</w:t>
      </w:r>
    </w:p>
    <w:p w14:paraId="0FB6BB38" w14:textId="77777777" w:rsidR="00AC77CD" w:rsidRDefault="001020FB" w:rsidP="001020FB">
      <w:pPr>
        <w:pStyle w:val="Akapitzlist"/>
        <w:numPr>
          <w:ilvl w:val="0"/>
          <w:numId w:val="30"/>
        </w:numPr>
        <w:ind w:left="1508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0% - 39%     niedostateczny</w:t>
      </w:r>
    </w:p>
    <w:p w14:paraId="70390A0A" w14:textId="77777777" w:rsidR="001020FB" w:rsidRDefault="001020FB" w:rsidP="001020FB">
      <w:pPr>
        <w:pStyle w:val="Akapitzlist"/>
        <w:numPr>
          <w:ilvl w:val="0"/>
          <w:numId w:val="30"/>
        </w:numPr>
        <w:ind w:left="1508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40% - 54%   dopuszczający</w:t>
      </w:r>
    </w:p>
    <w:p w14:paraId="57431266" w14:textId="77777777" w:rsidR="001020FB" w:rsidRDefault="001020FB" w:rsidP="001020FB">
      <w:pPr>
        <w:pStyle w:val="Akapitzlist"/>
        <w:numPr>
          <w:ilvl w:val="0"/>
          <w:numId w:val="30"/>
        </w:numPr>
        <w:ind w:left="1508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55% - 69%   dostateczny</w:t>
      </w:r>
    </w:p>
    <w:p w14:paraId="4325BB21" w14:textId="77777777" w:rsidR="001020FB" w:rsidRDefault="001020FB" w:rsidP="001020FB">
      <w:pPr>
        <w:pStyle w:val="Akapitzlist"/>
        <w:numPr>
          <w:ilvl w:val="0"/>
          <w:numId w:val="30"/>
        </w:numPr>
        <w:ind w:left="1508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70% - </w:t>
      </w:r>
      <w:r w:rsidR="00F67853">
        <w:rPr>
          <w:rFonts w:cstheme="minorHAnsi"/>
          <w:sz w:val="20"/>
          <w:szCs w:val="20"/>
        </w:rPr>
        <w:t>84%    dobry</w:t>
      </w:r>
    </w:p>
    <w:p w14:paraId="1988C64B" w14:textId="77777777" w:rsidR="00F67853" w:rsidRDefault="00F67853" w:rsidP="001020FB">
      <w:pPr>
        <w:pStyle w:val="Akapitzlist"/>
        <w:numPr>
          <w:ilvl w:val="0"/>
          <w:numId w:val="30"/>
        </w:numPr>
        <w:ind w:left="1508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85% - 94%     bardzo dobry</w:t>
      </w:r>
    </w:p>
    <w:p w14:paraId="445F0A99" w14:textId="24B5DA06" w:rsidR="001020FB" w:rsidRPr="00AC157A" w:rsidRDefault="00F67853" w:rsidP="00AC157A">
      <w:pPr>
        <w:pStyle w:val="Akapitzlist"/>
        <w:numPr>
          <w:ilvl w:val="0"/>
          <w:numId w:val="30"/>
        </w:numPr>
        <w:ind w:left="1508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95% - 100%   celujący</w:t>
      </w:r>
    </w:p>
    <w:p w14:paraId="0D2670C4" w14:textId="77777777" w:rsidR="00F67853" w:rsidRPr="00F67853" w:rsidRDefault="0079351B" w:rsidP="00F67853">
      <w:pPr>
        <w:pStyle w:val="Nagwek1"/>
        <w:rPr>
          <w:rFonts w:eastAsiaTheme="minorHAnsi"/>
          <w:sz w:val="20"/>
          <w:szCs w:val="20"/>
        </w:rPr>
      </w:pPr>
      <w:bookmarkStart w:id="8" w:name="_Toc17314566"/>
      <w:r w:rsidRPr="00F67853">
        <w:rPr>
          <w:sz w:val="20"/>
          <w:szCs w:val="20"/>
        </w:rPr>
        <w:lastRenderedPageBreak/>
        <w:t>Zasady poprawiania ocen</w:t>
      </w:r>
      <w:bookmarkEnd w:id="8"/>
    </w:p>
    <w:p w14:paraId="16C0D93C" w14:textId="77777777" w:rsidR="00B71C65" w:rsidRPr="00F67853" w:rsidRDefault="00B71C65" w:rsidP="00F67853">
      <w:pPr>
        <w:ind w:left="360"/>
        <w:jc w:val="both"/>
        <w:rPr>
          <w:rFonts w:cstheme="minorHAnsi"/>
          <w:sz w:val="20"/>
          <w:szCs w:val="20"/>
        </w:rPr>
      </w:pPr>
      <w:r w:rsidRPr="00F67853">
        <w:rPr>
          <w:rFonts w:cstheme="minorHAnsi"/>
          <w:sz w:val="20"/>
          <w:szCs w:val="20"/>
        </w:rPr>
        <w:t xml:space="preserve">Uczeń ma obowiązek systematycznie uczęszczać na zajęcia lekcyjne, </w:t>
      </w:r>
      <w:r w:rsidR="00464748" w:rsidRPr="00F67853">
        <w:rPr>
          <w:rFonts w:cstheme="minorHAnsi"/>
          <w:sz w:val="20"/>
          <w:szCs w:val="20"/>
        </w:rPr>
        <w:t xml:space="preserve">ma prawo </w:t>
      </w:r>
      <w:r w:rsidRPr="00F67853">
        <w:rPr>
          <w:rFonts w:cstheme="minorHAnsi"/>
          <w:sz w:val="20"/>
          <w:szCs w:val="20"/>
        </w:rPr>
        <w:t>na bieżąco otrzymywać oceny za różne formy pracy wymienione w zasadach oceniania.</w:t>
      </w:r>
    </w:p>
    <w:p w14:paraId="7F5A97F4" w14:textId="7D967B8A" w:rsidR="00B71C65" w:rsidRPr="00F67853" w:rsidRDefault="00F67853" w:rsidP="00FE719B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Uczeń ma prawo do poprawy oceny z pracy pisemnej</w:t>
      </w:r>
      <w:r w:rsidR="007F60E2">
        <w:rPr>
          <w:rFonts w:cstheme="minorHAnsi"/>
          <w:sz w:val="20"/>
          <w:szCs w:val="20"/>
        </w:rPr>
        <w:t xml:space="preserve"> </w:t>
      </w:r>
      <w:r w:rsidR="00BC61A3">
        <w:rPr>
          <w:rFonts w:cstheme="minorHAnsi"/>
          <w:sz w:val="20"/>
          <w:szCs w:val="20"/>
        </w:rPr>
        <w:t>w formie i terminie ustalonym przez nauczyciela przedmiotu</w:t>
      </w:r>
    </w:p>
    <w:p w14:paraId="5E2D462E" w14:textId="77777777" w:rsidR="00B71C65" w:rsidRPr="00295980" w:rsidRDefault="00B71C65" w:rsidP="00FE719B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Uczeń, który z przyczyn nieusprawiedliwionych był nieobecny na zapowiedzianym sprawdzianie, powinien </w:t>
      </w:r>
      <w:r w:rsidR="00C422E4" w:rsidRPr="00295980">
        <w:rPr>
          <w:rFonts w:cstheme="minorHAnsi"/>
          <w:sz w:val="20"/>
          <w:szCs w:val="20"/>
        </w:rPr>
        <w:t>zaliczyć sprawdzian</w:t>
      </w:r>
      <w:r w:rsidRPr="00295980">
        <w:rPr>
          <w:rFonts w:cstheme="minorHAnsi"/>
          <w:sz w:val="20"/>
          <w:szCs w:val="20"/>
        </w:rPr>
        <w:t xml:space="preserve"> w terminie wyznaczonym przez nauczyciela, nie dłuższym jednak niż 2 tygodnie;</w:t>
      </w:r>
    </w:p>
    <w:p w14:paraId="09EA3A91" w14:textId="77777777" w:rsidR="00F817E8" w:rsidRPr="00295980" w:rsidRDefault="00F817E8" w:rsidP="00FE719B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Uczeń, który był nieobecny z przyczyn u</w:t>
      </w:r>
      <w:r w:rsidR="00C422E4" w:rsidRPr="00295980">
        <w:rPr>
          <w:rFonts w:cstheme="minorHAnsi"/>
          <w:sz w:val="20"/>
          <w:szCs w:val="20"/>
        </w:rPr>
        <w:t>sprawiedliwionych</w:t>
      </w:r>
      <w:r w:rsidRPr="00295980">
        <w:rPr>
          <w:rFonts w:cstheme="minorHAnsi"/>
          <w:sz w:val="20"/>
          <w:szCs w:val="20"/>
        </w:rPr>
        <w:t xml:space="preserve"> </w:t>
      </w:r>
      <w:r w:rsidR="00C422E4" w:rsidRPr="00295980">
        <w:rPr>
          <w:rFonts w:cstheme="minorHAnsi"/>
          <w:sz w:val="20"/>
          <w:szCs w:val="20"/>
        </w:rPr>
        <w:t xml:space="preserve">powinien przystąpić </w:t>
      </w:r>
      <w:r w:rsidRPr="00295980">
        <w:rPr>
          <w:rFonts w:cstheme="minorHAnsi"/>
          <w:sz w:val="20"/>
          <w:szCs w:val="20"/>
        </w:rPr>
        <w:t>do danej formy kontroli wiadomości i umiejętności</w:t>
      </w:r>
      <w:r w:rsidR="00C422E4" w:rsidRPr="00295980">
        <w:rPr>
          <w:rFonts w:cstheme="minorHAnsi"/>
          <w:sz w:val="20"/>
          <w:szCs w:val="20"/>
        </w:rPr>
        <w:t xml:space="preserve"> w terminie ustalonym </w:t>
      </w:r>
      <w:r w:rsidRPr="00295980">
        <w:rPr>
          <w:rFonts w:cstheme="minorHAnsi"/>
          <w:sz w:val="20"/>
          <w:szCs w:val="20"/>
        </w:rPr>
        <w:t>z nauczycielem;</w:t>
      </w:r>
    </w:p>
    <w:p w14:paraId="79D576B5" w14:textId="32F3FB19" w:rsidR="00F817E8" w:rsidRPr="00AF5B1E" w:rsidRDefault="00F817E8" w:rsidP="00FE719B">
      <w:pPr>
        <w:pStyle w:val="Akapitzlist"/>
        <w:numPr>
          <w:ilvl w:val="1"/>
          <w:numId w:val="14"/>
        </w:numPr>
        <w:jc w:val="both"/>
        <w:rPr>
          <w:rFonts w:cstheme="minorHAnsi"/>
          <w:b/>
          <w:bCs/>
          <w:sz w:val="20"/>
          <w:szCs w:val="20"/>
          <w:u w:val="single"/>
        </w:rPr>
      </w:pPr>
      <w:r w:rsidRPr="00295980">
        <w:rPr>
          <w:rFonts w:cstheme="minorHAnsi"/>
          <w:sz w:val="20"/>
          <w:szCs w:val="20"/>
        </w:rPr>
        <w:t xml:space="preserve">Zaliczenie ćwiczeń wykonywanych w ramach </w:t>
      </w:r>
      <w:r w:rsidR="00AF5B1E">
        <w:rPr>
          <w:rFonts w:cstheme="minorHAnsi"/>
          <w:sz w:val="20"/>
          <w:szCs w:val="20"/>
        </w:rPr>
        <w:t>zajęć</w:t>
      </w:r>
      <w:r w:rsidRPr="00295980">
        <w:rPr>
          <w:rFonts w:cstheme="minorHAnsi"/>
          <w:sz w:val="20"/>
          <w:szCs w:val="20"/>
        </w:rPr>
        <w:t>, na których uczeń był nieobecny (niezależnie od tego czy nieobecność jest usprawiedliwiona czy też nie), z racji czasu wymaganego na wykonanie dane</w:t>
      </w:r>
      <w:r w:rsidR="00FE719B" w:rsidRPr="00295980">
        <w:rPr>
          <w:rFonts w:cstheme="minorHAnsi"/>
          <w:sz w:val="20"/>
          <w:szCs w:val="20"/>
        </w:rPr>
        <w:t xml:space="preserve">go ćwiczenia </w:t>
      </w:r>
      <w:r w:rsidR="00C422E4" w:rsidRPr="00295980">
        <w:rPr>
          <w:rFonts w:cstheme="minorHAnsi"/>
          <w:sz w:val="20"/>
          <w:szCs w:val="20"/>
        </w:rPr>
        <w:t xml:space="preserve">będzie </w:t>
      </w:r>
      <w:r w:rsidR="00FE719B" w:rsidRPr="00295980">
        <w:rPr>
          <w:rFonts w:cstheme="minorHAnsi"/>
          <w:sz w:val="20"/>
          <w:szCs w:val="20"/>
        </w:rPr>
        <w:t>odbywać się w </w:t>
      </w:r>
      <w:r w:rsidR="007F60E2">
        <w:rPr>
          <w:rFonts w:cstheme="minorHAnsi"/>
          <w:sz w:val="20"/>
          <w:szCs w:val="20"/>
        </w:rPr>
        <w:t>ramach</w:t>
      </w:r>
      <w:r w:rsidRPr="00295980">
        <w:rPr>
          <w:rFonts w:cstheme="minorHAnsi"/>
          <w:sz w:val="20"/>
          <w:szCs w:val="20"/>
        </w:rPr>
        <w:t xml:space="preserve"> prowadzonych przez </w:t>
      </w:r>
      <w:r w:rsidRPr="00AF5B1E">
        <w:rPr>
          <w:rFonts w:cstheme="minorHAnsi"/>
          <w:b/>
          <w:bCs/>
          <w:sz w:val="20"/>
          <w:szCs w:val="20"/>
          <w:u w:val="single"/>
        </w:rPr>
        <w:t>nauczyciela konsultacji;</w:t>
      </w:r>
    </w:p>
    <w:p w14:paraId="0D37FA23" w14:textId="77777777" w:rsidR="00F817E8" w:rsidRPr="00295980" w:rsidRDefault="00790CBF" w:rsidP="00FE719B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T</w:t>
      </w:r>
      <w:r w:rsidR="00F817E8" w:rsidRPr="00295980">
        <w:rPr>
          <w:rFonts w:cstheme="minorHAnsi"/>
          <w:sz w:val="20"/>
          <w:szCs w:val="20"/>
        </w:rPr>
        <w:t>ermin zaliczenia ćwiczeń podczas konsultacji to najbliższy możliwy termin przypadający po powrocie ucznia do szkoły;</w:t>
      </w:r>
    </w:p>
    <w:p w14:paraId="457561CB" w14:textId="498ABB14" w:rsidR="00CF60FA" w:rsidRDefault="00790CBF" w:rsidP="00AC157A">
      <w:pPr>
        <w:pStyle w:val="Nagwek1"/>
      </w:pPr>
      <w:bookmarkStart w:id="9" w:name="_Toc17314567"/>
      <w:r w:rsidRPr="00295980">
        <w:rPr>
          <w:rFonts w:cstheme="minorHAnsi"/>
          <w:sz w:val="20"/>
          <w:szCs w:val="20"/>
        </w:rPr>
        <w:t>Kryteria oceniania</w:t>
      </w:r>
      <w:bookmarkEnd w:id="9"/>
    </w:p>
    <w:p w14:paraId="43358BE0" w14:textId="7843F620" w:rsidR="00CF60FA" w:rsidRPr="008F72EC" w:rsidRDefault="00CF60FA" w:rsidP="008F72EC">
      <w:r>
        <w:t>Kryteria oceniania zgodnie z zapisami zawartymi w statucie</w:t>
      </w:r>
    </w:p>
    <w:p w14:paraId="514D4EE6" w14:textId="121E6110" w:rsidR="00790CBF" w:rsidRDefault="004643DA" w:rsidP="00F67853">
      <w:pPr>
        <w:ind w:left="36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Ustala się następujące kryteria wymagań edukacyjnych na poszczególne stopnie szkolne obowiązujące przy ocenie cząstkowej i ocenie klasyfikacyjnej.</w:t>
      </w:r>
    </w:p>
    <w:tbl>
      <w:tblPr>
        <w:tblW w:w="9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3"/>
        <w:gridCol w:w="4820"/>
        <w:gridCol w:w="2517"/>
      </w:tblGrid>
      <w:tr w:rsidR="00AF5B1E" w:rsidRPr="00EA073C" w14:paraId="4CE0DB7F" w14:textId="77777777" w:rsidTr="004D6972">
        <w:trPr>
          <w:trHeight w:hRule="exact" w:val="558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CF2F5" w14:textId="77777777" w:rsidR="00AF5B1E" w:rsidRPr="00EA073C" w:rsidRDefault="00AF5B1E" w:rsidP="004D6972">
            <w:pPr>
              <w:pStyle w:val="Nagwek6"/>
              <w:rPr>
                <w:rFonts w:ascii="Times New Roman" w:hAnsi="Times New Roman" w:cs="Times New Roman"/>
                <w:sz w:val="24"/>
                <w:szCs w:val="24"/>
              </w:rPr>
            </w:pPr>
            <w:r w:rsidRPr="00EA073C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15682" w14:textId="77777777" w:rsidR="00AF5B1E" w:rsidRPr="00EA073C" w:rsidRDefault="00AF5B1E" w:rsidP="004D6972">
            <w:pPr>
              <w:shd w:val="clear" w:color="auto" w:fill="FFFFFF"/>
              <w:tabs>
                <w:tab w:val="left" w:pos="4187"/>
              </w:tabs>
              <w:ind w:left="643" w:right="512" w:hanging="4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Umiejętności i aktywność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060DD" w14:textId="77777777" w:rsidR="00AF5B1E" w:rsidRPr="00EA073C" w:rsidRDefault="00AF5B1E" w:rsidP="004D6972">
            <w:pPr>
              <w:shd w:val="clear" w:color="auto" w:fill="FFFFFF"/>
              <w:ind w:right="10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Wiedza</w:t>
            </w:r>
          </w:p>
        </w:tc>
      </w:tr>
      <w:tr w:rsidR="00AF5B1E" w:rsidRPr="00EA073C" w14:paraId="30C0F124" w14:textId="77777777" w:rsidTr="004D6972">
        <w:trPr>
          <w:trHeight w:hRule="exact" w:val="4891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16F7A" w14:textId="77777777" w:rsidR="00AF5B1E" w:rsidRPr="00EA073C" w:rsidRDefault="00AF5B1E" w:rsidP="004D6972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Celująca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E7B13" w14:textId="77777777" w:rsidR="00AF5B1E" w:rsidRPr="00EA073C" w:rsidRDefault="00AF5B1E" w:rsidP="004D697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Uczeń:</w:t>
            </w:r>
          </w:p>
          <w:p w14:paraId="36348D5A" w14:textId="77777777" w:rsidR="00AF5B1E" w:rsidRPr="00495271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271">
              <w:rPr>
                <w:rFonts w:ascii="Times New Roman" w:hAnsi="Times New Roman"/>
                <w:color w:val="000000"/>
                <w:sz w:val="20"/>
                <w:szCs w:val="20"/>
              </w:rPr>
              <w:t>inicjuje dyskusje na określony temat</w:t>
            </w:r>
          </w:p>
          <w:p w14:paraId="191F7C81" w14:textId="77777777" w:rsidR="00AF5B1E" w:rsidRPr="00495271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271">
              <w:rPr>
                <w:rFonts w:ascii="Times New Roman" w:hAnsi="Times New Roman"/>
                <w:color w:val="000000"/>
                <w:sz w:val="20"/>
                <w:szCs w:val="20"/>
              </w:rPr>
              <w:t>przedstawia własne (racjonalne) koncepcje rozwiązań, działań, przedsięwzięć</w:t>
            </w:r>
          </w:p>
          <w:p w14:paraId="67F82D4A" w14:textId="77777777" w:rsidR="00AF5B1E" w:rsidRPr="00495271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271">
              <w:rPr>
                <w:rFonts w:ascii="Times New Roman" w:hAnsi="Times New Roman"/>
                <w:color w:val="000000"/>
                <w:sz w:val="20"/>
                <w:szCs w:val="20"/>
              </w:rPr>
              <w:t>systematycznie wzbogaca swoją wiedzę i umiejętności, dzieli się nimi z grupą</w:t>
            </w:r>
          </w:p>
          <w:p w14:paraId="36EE5436" w14:textId="77777777" w:rsidR="00AF5B1E" w:rsidRPr="00495271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271">
              <w:rPr>
                <w:rFonts w:ascii="Times New Roman" w:hAnsi="Times New Roman"/>
                <w:color w:val="000000"/>
                <w:sz w:val="20"/>
                <w:szCs w:val="20"/>
              </w:rPr>
              <w:t>odnajduje analogie, wskazuje szanse i zagrożenia określonych działań</w:t>
            </w:r>
          </w:p>
          <w:p w14:paraId="70217DC5" w14:textId="77777777" w:rsidR="00AF5B1E" w:rsidRPr="00495271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271">
              <w:rPr>
                <w:rFonts w:ascii="Times New Roman" w:hAnsi="Times New Roman"/>
                <w:color w:val="000000"/>
                <w:sz w:val="20"/>
                <w:szCs w:val="20"/>
              </w:rPr>
              <w:t>wyraża własny, krytyczny, twórczy stosunek do omawianych zagadnień</w:t>
            </w:r>
          </w:p>
          <w:p w14:paraId="4FE2ECD2" w14:textId="77777777" w:rsidR="00AF5B1E" w:rsidRPr="00495271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271">
              <w:rPr>
                <w:rFonts w:ascii="Times New Roman" w:hAnsi="Times New Roman"/>
                <w:color w:val="000000"/>
                <w:sz w:val="20"/>
                <w:szCs w:val="20"/>
              </w:rPr>
              <w:t>argumentuje własne poglądy, posługując się wiedzą poza programową</w:t>
            </w:r>
          </w:p>
          <w:p w14:paraId="4FA410AD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271">
              <w:rPr>
                <w:rFonts w:ascii="Times New Roman" w:hAnsi="Times New Roman"/>
                <w:color w:val="000000"/>
                <w:sz w:val="20"/>
                <w:szCs w:val="20"/>
              </w:rPr>
              <w:t>odnosi sukcesy w rywalizacji pozaszkolnej/pozalekcyjnej w konkursach, których tematyka pokrywa się z treściami kształcenia realizowanymi na zajęciach</w:t>
            </w: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edukacji dla bezpieczeństwa</w:t>
            </w:r>
          </w:p>
          <w:p w14:paraId="64209543" w14:textId="77777777" w:rsidR="00AF5B1E" w:rsidRPr="00EA073C" w:rsidRDefault="00AF5B1E" w:rsidP="004D697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B1211" w14:textId="77777777" w:rsidR="00AF5B1E" w:rsidRPr="00EA073C" w:rsidRDefault="00AF5B1E" w:rsidP="004D6972">
            <w:pPr>
              <w:shd w:val="clear" w:color="auto" w:fill="FFFFFF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 pełni opanował podstawę programową, uczestniczył w zawodach, , był aktywny na lekcji.</w:t>
            </w:r>
          </w:p>
        </w:tc>
      </w:tr>
      <w:tr w:rsidR="00AF5B1E" w:rsidRPr="00EA073C" w14:paraId="2A017F50" w14:textId="77777777" w:rsidTr="004D6972">
        <w:trPr>
          <w:trHeight w:hRule="exact" w:val="4851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EFB92F" w14:textId="77777777" w:rsidR="00AF5B1E" w:rsidRPr="00EA073C" w:rsidRDefault="00AF5B1E" w:rsidP="004D6972">
            <w:pPr>
              <w:shd w:val="clear" w:color="auto" w:fill="FFFFFF"/>
              <w:ind w:right="2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Bardzo     </w:t>
            </w:r>
            <w:r w:rsidRPr="00EA0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  dobra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02860" w14:textId="77777777" w:rsidR="00AF5B1E" w:rsidRPr="00EA073C" w:rsidRDefault="00AF5B1E" w:rsidP="004D697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Uczeń: </w:t>
            </w:r>
          </w:p>
          <w:p w14:paraId="3A39BEB8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sprawnie korzysta z wszystkich dostępnych źródeł informacji</w:t>
            </w:r>
          </w:p>
          <w:p w14:paraId="54567C7F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samodzielnie rozwiązuje zadania i problemy postawione przez nauczyciela</w:t>
            </w:r>
          </w:p>
          <w:p w14:paraId="14F3044F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jest aktywny na lekcjach i uczestniczy w zajęciach pozalekcyjnych z zakresu </w:t>
            </w:r>
            <w:r w:rsidRPr="00EA073C">
              <w:rPr>
                <w:rFonts w:ascii="Times New Roman" w:hAnsi="Times New Roman"/>
                <w:sz w:val="24"/>
                <w:szCs w:val="24"/>
              </w:rPr>
              <w:t>edukacji dla bezpieczeństwa (zawody, konkursy) lub zajęciach pozaszkolnych o specyfice zbliżonej do przedmiotu</w:t>
            </w:r>
          </w:p>
          <w:p w14:paraId="49F8FAF4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sz w:val="24"/>
                <w:szCs w:val="24"/>
              </w:rPr>
              <w:t>bezbłędnie wykonuje działania ratownicze, koryguje błędy kolegów, odpowiednio wykorzystuje sprzęt i środki ratownicze</w:t>
            </w:r>
          </w:p>
          <w:p w14:paraId="6FC03B94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sprawnie wyszukuje w różnych źródłach informacje o sposobach alternatywnego działania (także doraźnego)</w:t>
            </w:r>
          </w:p>
          <w:p w14:paraId="3CBA8DE8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umie pokierować grupą rówieśników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2E1E9" w14:textId="77777777" w:rsidR="00AF5B1E" w:rsidRPr="00EA073C" w:rsidRDefault="00AF5B1E" w:rsidP="004D6972">
            <w:pPr>
              <w:shd w:val="clear" w:color="auto" w:fill="FFFFFF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Uczeń opanował wszystkie treści programu i sprawnie wykorzystuje wiedzę z innych przedmiotów do wykonywania zadań z zakresu edukacji dla bezpieczeństwa.</w:t>
            </w:r>
          </w:p>
        </w:tc>
      </w:tr>
      <w:tr w:rsidR="00AF5B1E" w:rsidRPr="00EA073C" w14:paraId="5D7408A7" w14:textId="77777777" w:rsidTr="004D6972">
        <w:trPr>
          <w:trHeight w:hRule="exact" w:val="3568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DE779" w14:textId="77777777" w:rsidR="00AF5B1E" w:rsidRPr="00EA073C" w:rsidRDefault="00AF5B1E" w:rsidP="004D6972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Dobra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5C467" w14:textId="77777777" w:rsidR="00AF5B1E" w:rsidRPr="00EA073C" w:rsidRDefault="00AF5B1E" w:rsidP="004D6972">
            <w:pPr>
              <w:shd w:val="clear" w:color="auto" w:fill="FFFFFF"/>
              <w:ind w:right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Uczeń: </w:t>
            </w:r>
          </w:p>
          <w:p w14:paraId="7EEC8D23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samodzielnie korzysta ze wskazanych źródeł informacji </w:t>
            </w:r>
          </w:p>
          <w:p w14:paraId="53EF834E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poprawnie rozumuje w kategoriach </w:t>
            </w:r>
            <w:proofErr w:type="spellStart"/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przyczynowo-skutkowych</w:t>
            </w:r>
            <w:proofErr w:type="spellEnd"/>
          </w:p>
          <w:p w14:paraId="268D3076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samodzielnie wykonuje typowe zadania o niewielkim stopniu złożoności</w:t>
            </w:r>
          </w:p>
          <w:p w14:paraId="1188F2A4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podejmuje wybrane zadania dodatkowe</w:t>
            </w:r>
          </w:p>
          <w:p w14:paraId="4DD133E7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jest aktywny na lekcjach</w:t>
            </w:r>
          </w:p>
          <w:p w14:paraId="6DC0F2D7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poprawnie wykonuje działania ratownicze, umie dobrać sprzęt i środki ratownicze do rodzaju obrażenia/</w:t>
            </w:r>
            <w:r w:rsidRPr="00EA073C">
              <w:rPr>
                <w:rFonts w:ascii="Times New Roman" w:hAnsi="Times New Roman"/>
                <w:sz w:val="24"/>
                <w:szCs w:val="24"/>
              </w:rPr>
              <w:t>zranienia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11EB7" w14:textId="77777777" w:rsidR="00AF5B1E" w:rsidRPr="00EA073C" w:rsidRDefault="00AF5B1E" w:rsidP="004D6972">
            <w:pPr>
              <w:shd w:val="clear" w:color="auto" w:fill="FFFFFF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Uczeń opanował wszystkie podstawowe treści programu oraz niektóre treści ponadpodstawowe.</w:t>
            </w:r>
          </w:p>
        </w:tc>
      </w:tr>
      <w:tr w:rsidR="00AF5B1E" w:rsidRPr="00EA073C" w14:paraId="43468C3A" w14:textId="77777777" w:rsidTr="004D6972">
        <w:trPr>
          <w:trHeight w:hRule="exact" w:val="2267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CD505" w14:textId="77777777" w:rsidR="00AF5B1E" w:rsidRPr="00EA073C" w:rsidRDefault="00AF5B1E" w:rsidP="004D6972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Dostateczna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4FF4E" w14:textId="77777777" w:rsidR="00AF5B1E" w:rsidRPr="00EA073C" w:rsidRDefault="00AF5B1E" w:rsidP="004D6972">
            <w:pPr>
              <w:shd w:val="clear" w:color="auto" w:fill="FFFFFF"/>
              <w:ind w:right="3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Uczeń:</w:t>
            </w:r>
          </w:p>
          <w:p w14:paraId="29C308B0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pod kierunkiem nauczyciela wykorzystuje podstawowe źródła informacji</w:t>
            </w:r>
          </w:p>
          <w:p w14:paraId="3A310800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samodzielnie wykonuje proste zadania w trakcie zajęć</w:t>
            </w:r>
          </w:p>
          <w:p w14:paraId="060CCD75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przejawia przeciętną aktywność</w:t>
            </w:r>
          </w:p>
          <w:p w14:paraId="3432B2BC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potrafi podjąć działania podnoszące własne bezpieczeństwo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F96BD" w14:textId="77777777" w:rsidR="00AF5B1E" w:rsidRPr="00EA073C" w:rsidRDefault="00AF5B1E" w:rsidP="004D6972">
            <w:pPr>
              <w:shd w:val="clear" w:color="auto" w:fill="FFFFFF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Uczeń opanował podstawowe treści programu, pozwalające  na podejmowanie działań ratowniczych i zabezpieczających.</w:t>
            </w:r>
          </w:p>
        </w:tc>
      </w:tr>
      <w:tr w:rsidR="00AF5B1E" w:rsidRPr="00EA073C" w14:paraId="0374E8A5" w14:textId="77777777" w:rsidTr="004D6972">
        <w:trPr>
          <w:trHeight w:hRule="exact" w:val="1552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E766C" w14:textId="77777777" w:rsidR="00AF5B1E" w:rsidRPr="00EA073C" w:rsidRDefault="00AF5B1E" w:rsidP="004D6972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</w:t>
            </w:r>
            <w:r w:rsidRPr="00EA0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Dopuszczająca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1CF8D" w14:textId="77777777" w:rsidR="00AF5B1E" w:rsidRPr="00EA073C" w:rsidRDefault="00AF5B1E" w:rsidP="004D697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Uczeń:</w:t>
            </w:r>
          </w:p>
          <w:p w14:paraId="2ED3FE2F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 pomocą nauczyciela wykonuje proste zadania </w:t>
            </w:r>
          </w:p>
          <w:p w14:paraId="15CB2021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opanował najbardziej elementarne umiejętności z zakresu przedmiotu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C4E4F" w14:textId="77777777" w:rsidR="00AF5B1E" w:rsidRPr="00EA073C" w:rsidRDefault="00AF5B1E" w:rsidP="004D6972">
            <w:pPr>
              <w:shd w:val="clear" w:color="auto" w:fill="FFFFFF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Uczeń ma braki w wiedzy, które jednak nie uniemożliwiają dalszej edukacji i mogą zostać usunięte.</w:t>
            </w:r>
          </w:p>
        </w:tc>
      </w:tr>
      <w:tr w:rsidR="00AF5B1E" w:rsidRPr="00EA073C" w14:paraId="25EA1318" w14:textId="77777777" w:rsidTr="004D6972">
        <w:trPr>
          <w:trHeight w:hRule="exact" w:val="1561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DC168" w14:textId="77777777" w:rsidR="00AF5B1E" w:rsidRPr="00EA073C" w:rsidRDefault="00AF5B1E" w:rsidP="004D6972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 </w:t>
            </w:r>
            <w:r w:rsidRPr="00EA07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Niedostateczna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186DA" w14:textId="77777777" w:rsidR="00AF5B1E" w:rsidRPr="00EA073C" w:rsidRDefault="00AF5B1E" w:rsidP="004D6972">
            <w:pPr>
              <w:shd w:val="clear" w:color="auto" w:fill="FFFFFF"/>
              <w:ind w:right="5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Uczeń:</w:t>
            </w:r>
          </w:p>
          <w:p w14:paraId="0C5F2B65" w14:textId="77777777" w:rsidR="00AF5B1E" w:rsidRPr="00EA073C" w:rsidRDefault="00AF5B1E" w:rsidP="00AF5B1E">
            <w:pPr>
              <w:numPr>
                <w:ilvl w:val="0"/>
                <w:numId w:val="32"/>
              </w:numPr>
              <w:shd w:val="clear" w:color="auto" w:fill="FFFFFF"/>
              <w:spacing w:after="0"/>
              <w:ind w:left="218" w:hanging="142"/>
              <w:rPr>
                <w:rFonts w:ascii="Times New Roman" w:hAnsi="Times New Roman"/>
                <w:sz w:val="24"/>
                <w:szCs w:val="24"/>
              </w:rPr>
            </w:pPr>
            <w:r w:rsidRPr="00EA073C">
              <w:rPr>
                <w:rFonts w:ascii="Times New Roman" w:hAnsi="Times New Roman"/>
                <w:color w:val="000000"/>
                <w:sz w:val="24"/>
                <w:szCs w:val="24"/>
              </w:rPr>
              <w:t>nie potrafi wykonać najprostszych poleceń, wymagających zastosowania elementarnych umiejętności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07F22" w14:textId="77777777" w:rsidR="00AF5B1E" w:rsidRPr="00EA073C" w:rsidRDefault="00AF5B1E" w:rsidP="004D6972">
            <w:pPr>
              <w:shd w:val="clear" w:color="auto" w:fill="FFFFFF"/>
              <w:ind w:righ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 opanował podstawy programowej.</w:t>
            </w:r>
          </w:p>
        </w:tc>
      </w:tr>
    </w:tbl>
    <w:p w14:paraId="327E5936" w14:textId="77777777" w:rsidR="00AF5B1E" w:rsidRPr="00295980" w:rsidRDefault="00AF5B1E" w:rsidP="00F67853">
      <w:pPr>
        <w:ind w:left="360"/>
        <w:jc w:val="both"/>
        <w:rPr>
          <w:rFonts w:cstheme="minorHAnsi"/>
          <w:sz w:val="20"/>
          <w:szCs w:val="20"/>
        </w:rPr>
      </w:pPr>
    </w:p>
    <w:p w14:paraId="50D3C144" w14:textId="77777777" w:rsidR="00362B66" w:rsidRPr="00295980" w:rsidRDefault="00362B66" w:rsidP="00362B66">
      <w:pPr>
        <w:pStyle w:val="Nagwek1"/>
        <w:rPr>
          <w:rFonts w:cstheme="minorHAnsi"/>
          <w:sz w:val="20"/>
          <w:szCs w:val="20"/>
        </w:rPr>
      </w:pPr>
      <w:bookmarkStart w:id="10" w:name="_Toc17314568"/>
      <w:r w:rsidRPr="00295980">
        <w:rPr>
          <w:rFonts w:cstheme="minorHAnsi"/>
          <w:sz w:val="20"/>
          <w:szCs w:val="20"/>
        </w:rPr>
        <w:lastRenderedPageBreak/>
        <w:t>Informacje dodatkowe</w:t>
      </w:r>
      <w:bookmarkEnd w:id="10"/>
    </w:p>
    <w:p w14:paraId="66AA3FD1" w14:textId="77777777" w:rsidR="00362B66" w:rsidRPr="00295980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AF5B1E">
        <w:rPr>
          <w:rFonts w:cstheme="minorHAnsi"/>
          <w:b/>
          <w:bCs/>
          <w:sz w:val="20"/>
          <w:szCs w:val="20"/>
          <w:u w:val="single"/>
        </w:rPr>
        <w:t>Uczeń ma obowiązek</w:t>
      </w:r>
      <w:r w:rsidRPr="00295980">
        <w:rPr>
          <w:rFonts w:cstheme="minorHAnsi"/>
          <w:sz w:val="20"/>
          <w:szCs w:val="20"/>
        </w:rPr>
        <w:t xml:space="preserve"> mieć na lekcji </w:t>
      </w:r>
      <w:r w:rsidR="00C422E4" w:rsidRPr="00295980">
        <w:rPr>
          <w:rFonts w:cstheme="minorHAnsi"/>
          <w:sz w:val="20"/>
          <w:szCs w:val="20"/>
        </w:rPr>
        <w:t>własne notatki</w:t>
      </w:r>
      <w:r w:rsidR="00F67853">
        <w:rPr>
          <w:rFonts w:cstheme="minorHAnsi"/>
          <w:sz w:val="20"/>
          <w:szCs w:val="20"/>
        </w:rPr>
        <w:t>, zeszyty</w:t>
      </w:r>
      <w:r w:rsidRPr="00295980">
        <w:rPr>
          <w:rFonts w:cstheme="minorHAnsi"/>
          <w:sz w:val="20"/>
          <w:szCs w:val="20"/>
        </w:rPr>
        <w:t xml:space="preserve"> oraz inne pomoce wymagane przez nauczyciela (ich brak zgła</w:t>
      </w:r>
      <w:r w:rsidR="00FE719B" w:rsidRPr="00295980">
        <w:rPr>
          <w:rFonts w:cstheme="minorHAnsi"/>
          <w:sz w:val="20"/>
          <w:szCs w:val="20"/>
        </w:rPr>
        <w:t>sza nauczycielowi przed lekcją);</w:t>
      </w:r>
    </w:p>
    <w:p w14:paraId="2C5F2745" w14:textId="57A31973" w:rsidR="00362B66" w:rsidRPr="00295980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Nieobecność ucznia w trakcie sprawdzianu nauczyciel odnotowuje w dzienniku elektronicznym zapisem „</w:t>
      </w:r>
      <w:proofErr w:type="spellStart"/>
      <w:r w:rsidR="00C422E4" w:rsidRPr="00295980">
        <w:rPr>
          <w:rFonts w:cstheme="minorHAnsi"/>
          <w:sz w:val="20"/>
          <w:szCs w:val="20"/>
        </w:rPr>
        <w:t>nb</w:t>
      </w:r>
      <w:proofErr w:type="spellEnd"/>
      <w:r w:rsidRPr="00295980">
        <w:rPr>
          <w:rFonts w:cstheme="minorHAnsi"/>
          <w:sz w:val="20"/>
          <w:szCs w:val="20"/>
        </w:rPr>
        <w:t>”</w:t>
      </w:r>
      <w:r w:rsidR="00D63AEC">
        <w:rPr>
          <w:rFonts w:cstheme="minorHAnsi"/>
          <w:sz w:val="20"/>
          <w:szCs w:val="20"/>
        </w:rPr>
        <w:t xml:space="preserve"> a niewykonanie zleconego zadania „</w:t>
      </w:r>
      <w:proofErr w:type="spellStart"/>
      <w:r w:rsidR="00D63AEC">
        <w:rPr>
          <w:rFonts w:cstheme="minorHAnsi"/>
          <w:sz w:val="20"/>
          <w:szCs w:val="20"/>
        </w:rPr>
        <w:t>bz</w:t>
      </w:r>
      <w:proofErr w:type="spellEnd"/>
      <w:r w:rsidR="00D63AEC">
        <w:rPr>
          <w:rFonts w:cstheme="minorHAnsi"/>
          <w:sz w:val="20"/>
          <w:szCs w:val="20"/>
        </w:rPr>
        <w:t>”;</w:t>
      </w:r>
    </w:p>
    <w:p w14:paraId="59723C96" w14:textId="7BD68EC2" w:rsidR="00362B66" w:rsidRPr="00295980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Jeżeli uczeń podczas pisemnego sprawdzianu wiedzy i umiejętności </w:t>
      </w:r>
      <w:r w:rsidR="004D1DE5" w:rsidRPr="00295980">
        <w:rPr>
          <w:rFonts w:cstheme="minorHAnsi"/>
          <w:sz w:val="20"/>
          <w:szCs w:val="20"/>
        </w:rPr>
        <w:t>korzysta z </w:t>
      </w:r>
      <w:r w:rsidRPr="00295980">
        <w:rPr>
          <w:rFonts w:cstheme="minorHAnsi"/>
          <w:sz w:val="20"/>
          <w:szCs w:val="20"/>
        </w:rPr>
        <w:t xml:space="preserve">niedozwolonych form pomocy (ściągi, podpowiedzi, telefon, dyktafon i inne </w:t>
      </w:r>
      <w:r w:rsidR="004D1DE5" w:rsidRPr="00295980">
        <w:rPr>
          <w:rFonts w:cstheme="minorHAnsi"/>
          <w:sz w:val="20"/>
          <w:szCs w:val="20"/>
        </w:rPr>
        <w:t>urządzenia</w:t>
      </w:r>
      <w:r w:rsidRPr="00295980">
        <w:rPr>
          <w:rFonts w:cstheme="minorHAnsi"/>
          <w:sz w:val="20"/>
          <w:szCs w:val="20"/>
        </w:rPr>
        <w:t xml:space="preserve"> audio-video), wówczas otrzymuje ocenę niedostateczną</w:t>
      </w:r>
      <w:r w:rsidR="004673C3">
        <w:rPr>
          <w:rFonts w:cstheme="minorHAnsi"/>
          <w:sz w:val="20"/>
          <w:szCs w:val="20"/>
        </w:rPr>
        <w:t xml:space="preserve"> </w:t>
      </w:r>
      <w:r w:rsidR="004D1DE5" w:rsidRPr="00295980">
        <w:rPr>
          <w:rFonts w:cstheme="minorHAnsi"/>
          <w:sz w:val="20"/>
          <w:szCs w:val="20"/>
        </w:rPr>
        <w:t>w </w:t>
      </w:r>
      <w:r w:rsidRPr="00295980">
        <w:rPr>
          <w:rFonts w:cstheme="minorHAnsi"/>
          <w:sz w:val="20"/>
          <w:szCs w:val="20"/>
        </w:rPr>
        <w:t>komentarzu oceny nauczycie</w:t>
      </w:r>
      <w:r w:rsidR="00FE719B" w:rsidRPr="00295980">
        <w:rPr>
          <w:rFonts w:cstheme="minorHAnsi"/>
          <w:sz w:val="20"/>
          <w:szCs w:val="20"/>
        </w:rPr>
        <w:t>l wpisuje: praca niesamodzielna;</w:t>
      </w:r>
    </w:p>
    <w:p w14:paraId="0E8B1B04" w14:textId="2BB85CF9" w:rsidR="00362B66" w:rsidRPr="00295980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Za brak lub odpisywanie zadań domowych oraz oddanie do oceny prac nienapisanych samodzielnie uczeń</w:t>
      </w:r>
      <w:r w:rsidR="00FE719B" w:rsidRPr="00295980">
        <w:rPr>
          <w:rFonts w:cstheme="minorHAnsi"/>
          <w:sz w:val="20"/>
          <w:szCs w:val="20"/>
        </w:rPr>
        <w:t xml:space="preserve"> otrzymuje ocenę niedostateczną;</w:t>
      </w:r>
    </w:p>
    <w:p w14:paraId="099817BD" w14:textId="5208466D" w:rsidR="00362B66" w:rsidRPr="00295980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Nauczyciel respektuje zwyczaj</w:t>
      </w:r>
      <w:r w:rsidR="00FE719B" w:rsidRPr="00295980">
        <w:rPr>
          <w:rFonts w:cstheme="minorHAnsi"/>
          <w:sz w:val="20"/>
          <w:szCs w:val="20"/>
        </w:rPr>
        <w:t xml:space="preserve"> </w:t>
      </w:r>
      <w:r w:rsidRPr="00295980">
        <w:rPr>
          <w:rFonts w:cstheme="minorHAnsi"/>
          <w:sz w:val="20"/>
          <w:szCs w:val="20"/>
        </w:rPr>
        <w:t xml:space="preserve">„szczęśliwego </w:t>
      </w:r>
      <w:r w:rsidR="008014AD" w:rsidRPr="00295980">
        <w:rPr>
          <w:rFonts w:cstheme="minorHAnsi"/>
          <w:sz w:val="20"/>
          <w:szCs w:val="20"/>
        </w:rPr>
        <w:t>numerk</w:t>
      </w:r>
      <w:r w:rsidR="008014AD">
        <w:rPr>
          <w:rFonts w:cstheme="minorHAnsi"/>
          <w:sz w:val="20"/>
          <w:szCs w:val="20"/>
        </w:rPr>
        <w:t>a</w:t>
      </w:r>
      <w:r w:rsidRPr="00295980">
        <w:rPr>
          <w:rFonts w:cstheme="minorHAnsi"/>
          <w:sz w:val="20"/>
          <w:szCs w:val="20"/>
        </w:rPr>
        <w:t>”</w:t>
      </w:r>
      <w:r w:rsidR="004523CB">
        <w:rPr>
          <w:rFonts w:cstheme="minorHAnsi"/>
          <w:sz w:val="20"/>
          <w:szCs w:val="20"/>
        </w:rPr>
        <w:t xml:space="preserve"> oraz „Jednorazowy bon ratunkowy”</w:t>
      </w:r>
      <w:r w:rsidRPr="00295980">
        <w:rPr>
          <w:rFonts w:cstheme="minorHAnsi"/>
          <w:sz w:val="20"/>
          <w:szCs w:val="20"/>
        </w:rPr>
        <w:t xml:space="preserve">, nie oceniając wypowiedzi ustnych ucznia i przygotowania do lekcji, jednak uczeń musi być przygotowany do lekcji w zakresie podstawowym: zobowiązany jest zawsze posiadać </w:t>
      </w:r>
      <w:r w:rsidR="00C422E4" w:rsidRPr="00295980">
        <w:rPr>
          <w:rFonts w:cstheme="minorHAnsi"/>
          <w:sz w:val="20"/>
          <w:szCs w:val="20"/>
        </w:rPr>
        <w:t>własne notatki</w:t>
      </w:r>
      <w:r w:rsidRPr="00295980">
        <w:rPr>
          <w:rFonts w:cstheme="minorHAnsi"/>
          <w:sz w:val="20"/>
          <w:szCs w:val="20"/>
        </w:rPr>
        <w:t xml:space="preserve"> </w:t>
      </w:r>
      <w:r w:rsidR="00FE719B" w:rsidRPr="00295980">
        <w:rPr>
          <w:rFonts w:cstheme="minorHAnsi"/>
          <w:sz w:val="20"/>
          <w:szCs w:val="20"/>
        </w:rPr>
        <w:t>oraz pozostałe wymagane pomoce</w:t>
      </w:r>
      <w:r w:rsidRPr="00295980">
        <w:rPr>
          <w:rFonts w:cstheme="minorHAnsi"/>
          <w:sz w:val="20"/>
          <w:szCs w:val="20"/>
        </w:rPr>
        <w:t xml:space="preserve">. „Szczęśliwy numerek” nie zwalnia od pisania lub oddania do sprawdzenia zapowiedzianych </w:t>
      </w:r>
      <w:r w:rsidR="00FE719B" w:rsidRPr="00295980">
        <w:rPr>
          <w:rFonts w:cstheme="minorHAnsi"/>
          <w:sz w:val="20"/>
          <w:szCs w:val="20"/>
        </w:rPr>
        <w:t>wcześniej prac lub sprawdzianów;</w:t>
      </w:r>
    </w:p>
    <w:p w14:paraId="2AD35260" w14:textId="77777777" w:rsidR="00362B66" w:rsidRPr="00295980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Nie ocenia się ucznia w bardzo trudnej sytuacji losowej, po wcześniejszym uzgodnieniu z</w:t>
      </w:r>
      <w:r w:rsidR="00FE719B" w:rsidRPr="00295980">
        <w:rPr>
          <w:rFonts w:cstheme="minorHAnsi"/>
          <w:sz w:val="20"/>
          <w:szCs w:val="20"/>
        </w:rPr>
        <w:t> </w:t>
      </w:r>
      <w:r w:rsidRPr="00295980">
        <w:rPr>
          <w:rFonts w:cstheme="minorHAnsi"/>
          <w:sz w:val="20"/>
          <w:szCs w:val="20"/>
        </w:rPr>
        <w:t>wychowawcą i rodzicem/prawnym opi</w:t>
      </w:r>
      <w:r w:rsidR="00FE719B" w:rsidRPr="00295980">
        <w:rPr>
          <w:rFonts w:cstheme="minorHAnsi"/>
          <w:sz w:val="20"/>
          <w:szCs w:val="20"/>
        </w:rPr>
        <w:t>ekunem ucznia lub samym uczniem;</w:t>
      </w:r>
    </w:p>
    <w:p w14:paraId="080C06DE" w14:textId="77777777" w:rsidR="00362B66" w:rsidRPr="00295980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Uczeń nieobecny na zajęciach zobowiązany jest do samodzie</w:t>
      </w:r>
      <w:r w:rsidR="00FE719B" w:rsidRPr="00295980">
        <w:rPr>
          <w:rFonts w:cstheme="minorHAnsi"/>
          <w:sz w:val="20"/>
          <w:szCs w:val="20"/>
        </w:rPr>
        <w:t>lnego uzupełnienia zaległości z </w:t>
      </w:r>
      <w:r w:rsidRPr="00295980">
        <w:rPr>
          <w:rFonts w:cstheme="minorHAnsi"/>
          <w:sz w:val="20"/>
          <w:szCs w:val="20"/>
        </w:rPr>
        <w:t xml:space="preserve">lekcji na lekcję. Jeśli wymagania związane z opanowaniem danego zakresu materiału sprawiają uczniowie trudności, nauczyciel zawsze służy radą i pomocą </w:t>
      </w:r>
      <w:r w:rsidR="00FE719B" w:rsidRPr="00295980">
        <w:rPr>
          <w:rFonts w:cstheme="minorHAnsi"/>
          <w:sz w:val="20"/>
          <w:szCs w:val="20"/>
        </w:rPr>
        <w:t>w uzgodnionym terminie;</w:t>
      </w:r>
    </w:p>
    <w:p w14:paraId="50702BE5" w14:textId="712F9B0A" w:rsidR="00362B66" w:rsidRPr="00295980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Jeżeli frekwencja ucznia na lekcjach nie przekracza 50% nauczyciel nie ma podstaw do wystawienia oceny śródrocznej/rocznej, wówczas ucz</w:t>
      </w:r>
      <w:r w:rsidR="00FE719B" w:rsidRPr="00295980">
        <w:rPr>
          <w:rFonts w:cstheme="minorHAnsi"/>
          <w:sz w:val="20"/>
          <w:szCs w:val="20"/>
        </w:rPr>
        <w:t>eń nie może być klasyfikowany z </w:t>
      </w:r>
      <w:r w:rsidRPr="00295980">
        <w:rPr>
          <w:rFonts w:cstheme="minorHAnsi"/>
          <w:sz w:val="20"/>
          <w:szCs w:val="20"/>
        </w:rPr>
        <w:t>przedmiotu. Za zgodą rady pedagogicznej uczeń przystępu</w:t>
      </w:r>
      <w:r w:rsidR="00FE719B" w:rsidRPr="00295980">
        <w:rPr>
          <w:rFonts w:cstheme="minorHAnsi"/>
          <w:sz w:val="20"/>
          <w:szCs w:val="20"/>
        </w:rPr>
        <w:t>je do egzaminu klasyfikacyjnego;</w:t>
      </w:r>
    </w:p>
    <w:p w14:paraId="51B841B5" w14:textId="6A37D6CA" w:rsidR="008F72EC" w:rsidRDefault="00362B66" w:rsidP="004D1DE5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Oceny (śródroczne i roczne) wystawione przez nauczyciela na podstawie wcześniej opracowanych kryteriów są jawne i na prośbę ucznia lub rodziców/opiekunów nauczyciel uzasadnia swoją decyzję.</w:t>
      </w:r>
    </w:p>
    <w:p w14:paraId="707B19FC" w14:textId="2B6AABA5" w:rsidR="00EE3084" w:rsidRPr="008F72EC" w:rsidRDefault="00D71DC0" w:rsidP="00AC157A">
      <w:pPr>
        <w:pStyle w:val="Akapitzlist"/>
        <w:numPr>
          <w:ilvl w:val="1"/>
          <w:numId w:val="14"/>
        </w:numPr>
        <w:jc w:val="both"/>
        <w:rPr>
          <w:rFonts w:eastAsiaTheme="majorEastAsia"/>
          <w:b/>
          <w:bCs/>
        </w:rPr>
      </w:pPr>
      <w:r w:rsidRPr="00AC157A">
        <w:rPr>
          <w:rFonts w:cstheme="minorHAnsi"/>
          <w:sz w:val="20"/>
          <w:szCs w:val="20"/>
        </w:rPr>
        <w:t xml:space="preserve">Procedura podniesienia proponowanej oceny </w:t>
      </w:r>
      <w:proofErr w:type="spellStart"/>
      <w:r w:rsidRPr="00AC157A">
        <w:rPr>
          <w:rFonts w:cstheme="minorHAnsi"/>
          <w:sz w:val="20"/>
          <w:szCs w:val="20"/>
        </w:rPr>
        <w:t>końcoworocznej</w:t>
      </w:r>
      <w:proofErr w:type="spellEnd"/>
      <w:r w:rsidRPr="00AC157A">
        <w:rPr>
          <w:rFonts w:cstheme="minorHAnsi"/>
          <w:sz w:val="20"/>
          <w:szCs w:val="20"/>
        </w:rPr>
        <w:t xml:space="preserve"> opisana jest w statucie.</w:t>
      </w:r>
    </w:p>
    <w:p w14:paraId="3DA0D5FA" w14:textId="77777777" w:rsidR="00362B66" w:rsidRPr="00295980" w:rsidRDefault="00EE3084" w:rsidP="00EE3084">
      <w:pPr>
        <w:pStyle w:val="Nagwek1"/>
        <w:rPr>
          <w:rFonts w:cstheme="minorHAnsi"/>
          <w:sz w:val="20"/>
          <w:szCs w:val="20"/>
        </w:rPr>
      </w:pPr>
      <w:bookmarkStart w:id="11" w:name="_Toc17314569"/>
      <w:r w:rsidRPr="00295980">
        <w:rPr>
          <w:rFonts w:cstheme="minorHAnsi"/>
          <w:sz w:val="20"/>
          <w:szCs w:val="20"/>
        </w:rPr>
        <w:t>Dostosowanie wymagań edukacyjnych</w:t>
      </w:r>
      <w:bookmarkEnd w:id="11"/>
    </w:p>
    <w:p w14:paraId="5E3DB45B" w14:textId="77777777" w:rsidR="00EE3084" w:rsidRPr="00295980" w:rsidRDefault="005042FB" w:rsidP="00EE3084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b/>
          <w:sz w:val="20"/>
          <w:szCs w:val="20"/>
        </w:rPr>
        <w:t>P</w:t>
      </w:r>
      <w:r w:rsidR="00EE3084" w:rsidRPr="00295980">
        <w:rPr>
          <w:rFonts w:cstheme="minorHAnsi"/>
          <w:b/>
          <w:sz w:val="20"/>
          <w:szCs w:val="20"/>
        </w:rPr>
        <w:t>raca z uczniem zdolnym</w:t>
      </w:r>
      <w:r w:rsidR="00EE3084" w:rsidRPr="00295980">
        <w:rPr>
          <w:rFonts w:cstheme="minorHAnsi"/>
          <w:sz w:val="20"/>
          <w:szCs w:val="20"/>
        </w:rPr>
        <w:t>, czyli takim, który przejawia wysoki poziom zdolności ogólnych i specjalnych z przedmiotu, polegać będzie z jednej strony na przystosowaniu metod i form nauczania do możliwości intelektualnych ucznia, z drugiej zaś na motywowaniu go do większego wysiłku intelektualnego poprzez udział w konk</w:t>
      </w:r>
      <w:r w:rsidR="00B55BCF" w:rsidRPr="00295980">
        <w:rPr>
          <w:rFonts w:cstheme="minorHAnsi"/>
          <w:sz w:val="20"/>
          <w:szCs w:val="20"/>
        </w:rPr>
        <w:t>ursach i olimpiadach. W pracy z </w:t>
      </w:r>
      <w:r w:rsidR="00EE3084" w:rsidRPr="00295980">
        <w:rPr>
          <w:rFonts w:cstheme="minorHAnsi"/>
          <w:sz w:val="20"/>
          <w:szCs w:val="20"/>
        </w:rPr>
        <w:t>uczniem zdolnym nauczyciel będzie:</w:t>
      </w:r>
    </w:p>
    <w:p w14:paraId="003CED6A" w14:textId="77777777" w:rsidR="00EE3084" w:rsidRPr="00295980" w:rsidRDefault="00EE3084" w:rsidP="00EE3084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wskazywał dodatkowe źródła wiedzy;</w:t>
      </w:r>
    </w:p>
    <w:p w14:paraId="3C6CB3A1" w14:textId="77777777" w:rsidR="00EE3084" w:rsidRPr="00295980" w:rsidRDefault="00EE3084" w:rsidP="00EE3084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wprowadzał metody projektu skłaniającej ucznia do samodzielnych poszukiwań;</w:t>
      </w:r>
    </w:p>
    <w:p w14:paraId="31340334" w14:textId="77777777" w:rsidR="00EE3084" w:rsidRPr="00295980" w:rsidRDefault="00EE3084" w:rsidP="00EE3084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skłaniał ucznia do wykorzystania technologii informacyjno-komunikacyjnych</w:t>
      </w:r>
      <w:r w:rsidR="00B55BCF" w:rsidRPr="00295980">
        <w:rPr>
          <w:rFonts w:cstheme="minorHAnsi"/>
          <w:sz w:val="20"/>
          <w:szCs w:val="20"/>
        </w:rPr>
        <w:t>,</w:t>
      </w:r>
      <w:r w:rsidRPr="00295980">
        <w:rPr>
          <w:rFonts w:cstheme="minorHAnsi"/>
          <w:sz w:val="20"/>
          <w:szCs w:val="20"/>
        </w:rPr>
        <w:t xml:space="preserve"> jako źródła wiedzy i formy pracy;</w:t>
      </w:r>
    </w:p>
    <w:p w14:paraId="336BB057" w14:textId="77777777" w:rsidR="00EE3084" w:rsidRPr="00295980" w:rsidRDefault="00EE3084" w:rsidP="00EE3084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skłaniał ucznia do twórczego rozwiązywania problemów;</w:t>
      </w:r>
    </w:p>
    <w:p w14:paraId="4558DA43" w14:textId="77777777" w:rsidR="00EE3084" w:rsidRPr="00295980" w:rsidRDefault="00EE3084" w:rsidP="00EE3084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motywował do udziału w konkursach i olimpiadach;</w:t>
      </w:r>
    </w:p>
    <w:p w14:paraId="7CBA2250" w14:textId="77777777" w:rsidR="00EE3084" w:rsidRPr="00295980" w:rsidRDefault="00EE3084" w:rsidP="00EE3084">
      <w:pPr>
        <w:pStyle w:val="Akapitzlist"/>
        <w:numPr>
          <w:ilvl w:val="0"/>
          <w:numId w:val="23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powierzał uczniom zadania wykraczające poza standardy szkolne (np. samodzielne prowadzenie części lub całości zajęć lekcyjnych).</w:t>
      </w:r>
    </w:p>
    <w:p w14:paraId="0BC35F6F" w14:textId="77777777" w:rsidR="005042FB" w:rsidRPr="00295980" w:rsidRDefault="005042FB" w:rsidP="005042FB">
      <w:pPr>
        <w:pStyle w:val="Akapitzlist"/>
        <w:ind w:left="1428"/>
        <w:jc w:val="both"/>
        <w:rPr>
          <w:rFonts w:cstheme="minorHAnsi"/>
          <w:sz w:val="20"/>
          <w:szCs w:val="20"/>
        </w:rPr>
      </w:pPr>
    </w:p>
    <w:p w14:paraId="6130EF47" w14:textId="77777777" w:rsidR="00EE3084" w:rsidRPr="00295980" w:rsidRDefault="00EE3084" w:rsidP="00B55BCF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b/>
          <w:sz w:val="20"/>
          <w:szCs w:val="20"/>
        </w:rPr>
        <w:t>Praca z uczniem o specjalnych potrzebach edukacyjnych</w:t>
      </w:r>
      <w:r w:rsidRPr="00295980">
        <w:rPr>
          <w:rFonts w:cstheme="minorHAnsi"/>
          <w:sz w:val="20"/>
          <w:szCs w:val="20"/>
        </w:rPr>
        <w:t xml:space="preserve"> (posiadających orzeczenie lub opinię Poradni Psychologiczno-Pedagogicznej) oznaczać będzie dostosowanie form, metod pracy i środków dydaktycznych do niepełnosprawności lub innych przyczyn trudności w uczeniu się w następujący sposób:</w:t>
      </w:r>
    </w:p>
    <w:p w14:paraId="2D585B59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nauczyciel zapewni uczniowi miejsce blisko siebie, aby wspomagać ucznia w czasie lekcji;</w:t>
      </w:r>
    </w:p>
    <w:p w14:paraId="31B53608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nauczyciel będzie prowadzić częste kontrole zeszytu w celu korekty błędów i uniknięcia utrwalania złych nawyków;</w:t>
      </w:r>
    </w:p>
    <w:p w14:paraId="0FE69C70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prace pisemne oceniane będą w szczególności za wartość merytoryczną, błędy ortograficzne nie zmieniające znaczenia słowa nie będą brane pod uwagę;</w:t>
      </w:r>
    </w:p>
    <w:p w14:paraId="1D0C2BC3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lastRenderedPageBreak/>
        <w:t>uczeń nie musi pisać na tablicy lub czytać głośno na forum klasy w celu uniknięcia efektu spotęgowania stresu;</w:t>
      </w:r>
    </w:p>
    <w:p w14:paraId="1490F29B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uczeń może być zwolniony z ustnych odpowiedzi, jeśli jest to powód zdenerwowania;</w:t>
      </w:r>
    </w:p>
    <w:p w14:paraId="17B7DE3B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podczas odpowiedzi ustnej nauczyciel cierpliwie wspomagał będzie wypowiedź ucznia pyta</w:t>
      </w:r>
      <w:r w:rsidR="00873CB4" w:rsidRPr="00295980">
        <w:rPr>
          <w:rFonts w:cstheme="minorHAnsi"/>
          <w:sz w:val="20"/>
          <w:szCs w:val="20"/>
        </w:rPr>
        <w:t>niami pomocniczymi i sugestiami;</w:t>
      </w:r>
    </w:p>
    <w:p w14:paraId="03D54093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nauczyciel powinien wzmacniać wiarę ucznia we własne siły podkreślając </w:t>
      </w:r>
      <w:r w:rsidR="00873CB4" w:rsidRPr="00295980">
        <w:rPr>
          <w:rFonts w:cstheme="minorHAnsi"/>
          <w:sz w:val="20"/>
          <w:szCs w:val="20"/>
        </w:rPr>
        <w:t>każdy najdrobniejszy sukces;</w:t>
      </w:r>
    </w:p>
    <w:p w14:paraId="271AF14A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uczeń z dysleksją rozwojową ma prawo do wybrania formy odpowiedzi: ustnej lub pisemnej</w:t>
      </w:r>
      <w:r w:rsidR="00873CB4" w:rsidRPr="00295980">
        <w:rPr>
          <w:rFonts w:cstheme="minorHAnsi"/>
          <w:sz w:val="20"/>
          <w:szCs w:val="20"/>
        </w:rPr>
        <w:t>;</w:t>
      </w:r>
    </w:p>
    <w:p w14:paraId="4FA76BF7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uczeń ma prawo do wydłużenia czasu przeznaczonego na pisanie sprawdzianu.</w:t>
      </w:r>
    </w:p>
    <w:p w14:paraId="64E5B287" w14:textId="77777777" w:rsidR="00873CB4" w:rsidRPr="00295980" w:rsidRDefault="00873CB4" w:rsidP="00B55BCF">
      <w:pPr>
        <w:pStyle w:val="Akapitzlist"/>
        <w:spacing w:after="0"/>
        <w:ind w:left="1428"/>
        <w:jc w:val="both"/>
        <w:rPr>
          <w:rFonts w:cstheme="minorHAnsi"/>
          <w:sz w:val="20"/>
          <w:szCs w:val="20"/>
        </w:rPr>
      </w:pPr>
    </w:p>
    <w:p w14:paraId="5AFED00A" w14:textId="77777777" w:rsidR="00EE3084" w:rsidRPr="00295980" w:rsidRDefault="00EE3084" w:rsidP="00B55BCF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b/>
          <w:sz w:val="20"/>
          <w:szCs w:val="20"/>
        </w:rPr>
        <w:t>Uczniowie</w:t>
      </w:r>
      <w:r w:rsidRPr="00295980">
        <w:rPr>
          <w:rFonts w:cstheme="minorHAnsi"/>
          <w:sz w:val="20"/>
          <w:szCs w:val="20"/>
        </w:rPr>
        <w:t xml:space="preserve">, którzy posiadają </w:t>
      </w:r>
      <w:r w:rsidR="00873CB4" w:rsidRPr="00295980">
        <w:rPr>
          <w:rFonts w:cstheme="minorHAnsi"/>
          <w:sz w:val="20"/>
          <w:szCs w:val="20"/>
        </w:rPr>
        <w:t xml:space="preserve">stosowne </w:t>
      </w:r>
      <w:r w:rsidRPr="00295980">
        <w:rPr>
          <w:rFonts w:cstheme="minorHAnsi"/>
          <w:sz w:val="20"/>
          <w:szCs w:val="20"/>
        </w:rPr>
        <w:t>orzeczenia z poradni psychologiczno-pedagogicznej o</w:t>
      </w:r>
      <w:r w:rsidR="00873CB4" w:rsidRPr="00295980">
        <w:rPr>
          <w:rFonts w:cstheme="minorHAnsi"/>
          <w:sz w:val="20"/>
          <w:szCs w:val="20"/>
        </w:rPr>
        <w:t> </w:t>
      </w:r>
      <w:r w:rsidRPr="00295980">
        <w:rPr>
          <w:rFonts w:cstheme="minorHAnsi"/>
          <w:sz w:val="20"/>
          <w:szCs w:val="20"/>
        </w:rPr>
        <w:t>dostosowaniu wymagań do indywidualnych potrzeb i możliwości są oceniani z</w:t>
      </w:r>
      <w:r w:rsidR="00873CB4" w:rsidRPr="00295980">
        <w:rPr>
          <w:rFonts w:cstheme="minorHAnsi"/>
          <w:sz w:val="20"/>
          <w:szCs w:val="20"/>
        </w:rPr>
        <w:t> </w:t>
      </w:r>
      <w:r w:rsidRPr="00295980">
        <w:rPr>
          <w:rFonts w:cstheme="minorHAnsi"/>
          <w:sz w:val="20"/>
          <w:szCs w:val="20"/>
        </w:rPr>
        <w:t xml:space="preserve">uwzględnieniem zaleceń poradni. Nauczyciel uczący </w:t>
      </w:r>
      <w:r w:rsidR="00873CB4" w:rsidRPr="00295980">
        <w:rPr>
          <w:rFonts w:cstheme="minorHAnsi"/>
          <w:sz w:val="20"/>
          <w:szCs w:val="20"/>
        </w:rPr>
        <w:t>jest zobowiązany zapoznać się z </w:t>
      </w:r>
      <w:r w:rsidRPr="00295980">
        <w:rPr>
          <w:rFonts w:cstheme="minorHAnsi"/>
          <w:sz w:val="20"/>
          <w:szCs w:val="20"/>
        </w:rPr>
        <w:t>zaleceniami poradni dotyczącymi sposobów sprawdzania znajomości opanowania materiału dla poszczególnych uczniów oraz na ich podstawie zmodyfikować kryteria oceniania dla danego ucznia, a następnie zapoznać ucznia i jego rodziców z kryteriami oceniania mającymi zastosowanie w jego indywidualnym przypadku.</w:t>
      </w:r>
    </w:p>
    <w:p w14:paraId="7C7FF828" w14:textId="77777777" w:rsidR="005042FB" w:rsidRPr="00295980" w:rsidRDefault="005042FB" w:rsidP="00B55BCF">
      <w:pPr>
        <w:pStyle w:val="Akapitzlist"/>
        <w:ind w:left="792"/>
        <w:jc w:val="both"/>
        <w:rPr>
          <w:rFonts w:cstheme="minorHAnsi"/>
          <w:sz w:val="20"/>
          <w:szCs w:val="20"/>
        </w:rPr>
      </w:pPr>
    </w:p>
    <w:p w14:paraId="545FFF48" w14:textId="77777777" w:rsidR="00EE3084" w:rsidRPr="00295980" w:rsidRDefault="00EE3084" w:rsidP="00B55BCF">
      <w:pPr>
        <w:pStyle w:val="Akapitzlist"/>
        <w:numPr>
          <w:ilvl w:val="1"/>
          <w:numId w:val="14"/>
        </w:numPr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b/>
          <w:sz w:val="20"/>
          <w:szCs w:val="20"/>
        </w:rPr>
        <w:t>Zasady oceniania</w:t>
      </w:r>
      <w:r w:rsidRPr="00295980">
        <w:rPr>
          <w:rFonts w:cstheme="minorHAnsi"/>
          <w:sz w:val="20"/>
          <w:szCs w:val="20"/>
        </w:rPr>
        <w:t xml:space="preserve"> uczniów ze stwierdzoną dysleksją, dysgrafią i dysortografią w pracach pisemnych </w:t>
      </w:r>
      <w:r w:rsidR="005042FB" w:rsidRPr="00295980">
        <w:rPr>
          <w:rFonts w:cstheme="minorHAnsi"/>
          <w:sz w:val="20"/>
          <w:szCs w:val="20"/>
        </w:rPr>
        <w:t>występujących w obszarze kształcenia zawodowego nie należy uwzględniać w ocenie następujących błędów</w:t>
      </w:r>
      <w:r w:rsidRPr="00295980">
        <w:rPr>
          <w:rFonts w:cstheme="minorHAnsi"/>
          <w:sz w:val="20"/>
          <w:szCs w:val="20"/>
        </w:rPr>
        <w:t>:</w:t>
      </w:r>
    </w:p>
    <w:p w14:paraId="01D1449A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zmienio</w:t>
      </w:r>
      <w:r w:rsidR="005042FB" w:rsidRPr="00295980">
        <w:rPr>
          <w:rFonts w:cstheme="minorHAnsi"/>
          <w:sz w:val="20"/>
          <w:szCs w:val="20"/>
        </w:rPr>
        <w:t>nej kolejności liter w wyrazach;</w:t>
      </w:r>
    </w:p>
    <w:p w14:paraId="54417A72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wstawionych dodatkowych liter w wyrazie, opuszc</w:t>
      </w:r>
      <w:r w:rsidR="005042FB" w:rsidRPr="00295980">
        <w:rPr>
          <w:rFonts w:cstheme="minorHAnsi"/>
          <w:sz w:val="20"/>
          <w:szCs w:val="20"/>
        </w:rPr>
        <w:t>zonych lub przestawionych liter;</w:t>
      </w:r>
    </w:p>
    <w:p w14:paraId="6F035196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opuszcz</w:t>
      </w:r>
      <w:r w:rsidR="005042FB" w:rsidRPr="00295980">
        <w:rPr>
          <w:rFonts w:cstheme="minorHAnsi"/>
          <w:sz w:val="20"/>
          <w:szCs w:val="20"/>
        </w:rPr>
        <w:t>onego początku lub końca wyrazu;</w:t>
      </w:r>
    </w:p>
    <w:p w14:paraId="6D5DE718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występowania w wyrazach głosek dźwięcznych zam</w:t>
      </w:r>
      <w:r w:rsidR="005042FB" w:rsidRPr="00295980">
        <w:rPr>
          <w:rFonts w:cstheme="minorHAnsi"/>
          <w:sz w:val="20"/>
          <w:szCs w:val="20"/>
        </w:rPr>
        <w:t>iast bezdźwięcznych i odwrotnie;</w:t>
      </w:r>
    </w:p>
    <w:p w14:paraId="46776A72" w14:textId="77777777" w:rsidR="005042FB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mylenia głosek </w:t>
      </w:r>
      <w:r w:rsidR="005042FB" w:rsidRPr="00295980">
        <w:rPr>
          <w:rFonts w:cstheme="minorHAnsi"/>
          <w:sz w:val="20"/>
          <w:szCs w:val="20"/>
        </w:rPr>
        <w:t>„</w:t>
      </w:r>
      <w:r w:rsidRPr="00295980">
        <w:rPr>
          <w:rFonts w:cstheme="minorHAnsi"/>
          <w:sz w:val="20"/>
          <w:szCs w:val="20"/>
        </w:rPr>
        <w:t>i</w:t>
      </w:r>
      <w:r w:rsidR="005042FB" w:rsidRPr="00295980">
        <w:rPr>
          <w:rFonts w:cstheme="minorHAnsi"/>
          <w:sz w:val="20"/>
          <w:szCs w:val="20"/>
        </w:rPr>
        <w:t>”</w:t>
      </w:r>
      <w:r w:rsidRPr="00295980">
        <w:rPr>
          <w:rFonts w:cstheme="minorHAnsi"/>
          <w:sz w:val="20"/>
          <w:szCs w:val="20"/>
        </w:rPr>
        <w:t xml:space="preserve"> </w:t>
      </w:r>
      <w:r w:rsidR="005042FB" w:rsidRPr="00295980">
        <w:rPr>
          <w:rFonts w:cstheme="minorHAnsi"/>
          <w:sz w:val="20"/>
          <w:szCs w:val="20"/>
        </w:rPr>
        <w:t>oraz</w:t>
      </w:r>
      <w:r w:rsidRPr="00295980">
        <w:rPr>
          <w:rFonts w:cstheme="minorHAnsi"/>
          <w:sz w:val="20"/>
          <w:szCs w:val="20"/>
        </w:rPr>
        <w:t xml:space="preserve"> </w:t>
      </w:r>
      <w:r w:rsidR="005042FB" w:rsidRPr="00295980">
        <w:rPr>
          <w:rFonts w:cstheme="minorHAnsi"/>
          <w:sz w:val="20"/>
          <w:szCs w:val="20"/>
        </w:rPr>
        <w:t>„</w:t>
      </w:r>
      <w:r w:rsidRPr="00295980">
        <w:rPr>
          <w:rFonts w:cstheme="minorHAnsi"/>
          <w:sz w:val="20"/>
          <w:szCs w:val="20"/>
        </w:rPr>
        <w:t>j</w:t>
      </w:r>
      <w:r w:rsidR="005042FB" w:rsidRPr="00295980">
        <w:rPr>
          <w:rFonts w:cstheme="minorHAnsi"/>
          <w:sz w:val="20"/>
          <w:szCs w:val="20"/>
        </w:rPr>
        <w:t>”;</w:t>
      </w:r>
    </w:p>
    <w:p w14:paraId="6E3B7273" w14:textId="77777777" w:rsidR="00EE3084" w:rsidRPr="00295980" w:rsidRDefault="005042FB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 xml:space="preserve">mylenia </w:t>
      </w:r>
      <w:r w:rsidR="00EE3084" w:rsidRPr="00295980">
        <w:rPr>
          <w:rFonts w:cstheme="minorHAnsi"/>
          <w:sz w:val="20"/>
          <w:szCs w:val="20"/>
        </w:rPr>
        <w:t xml:space="preserve">głosek nosowych z końcówką fleksyjną, np.: </w:t>
      </w:r>
      <w:r w:rsidRPr="00295980">
        <w:rPr>
          <w:rFonts w:cstheme="minorHAnsi"/>
          <w:sz w:val="20"/>
          <w:szCs w:val="20"/>
        </w:rPr>
        <w:t>„</w:t>
      </w:r>
      <w:r w:rsidR="00EE3084" w:rsidRPr="00295980">
        <w:rPr>
          <w:rFonts w:cstheme="minorHAnsi"/>
          <w:sz w:val="20"/>
          <w:szCs w:val="20"/>
        </w:rPr>
        <w:t>ę</w:t>
      </w:r>
      <w:r w:rsidRPr="00295980">
        <w:rPr>
          <w:rFonts w:cstheme="minorHAnsi"/>
          <w:sz w:val="20"/>
          <w:szCs w:val="20"/>
        </w:rPr>
        <w:t>”</w:t>
      </w:r>
      <w:r w:rsidR="00EE3084" w:rsidRPr="00295980">
        <w:rPr>
          <w:rFonts w:cstheme="minorHAnsi"/>
          <w:sz w:val="20"/>
          <w:szCs w:val="20"/>
        </w:rPr>
        <w:t xml:space="preserve"> </w:t>
      </w:r>
      <w:r w:rsidRPr="00295980">
        <w:rPr>
          <w:rFonts w:cstheme="minorHAnsi"/>
          <w:sz w:val="20"/>
          <w:szCs w:val="20"/>
        </w:rPr>
        <w:t>–</w:t>
      </w:r>
      <w:r w:rsidR="00EE3084" w:rsidRPr="00295980">
        <w:rPr>
          <w:rFonts w:cstheme="minorHAnsi"/>
          <w:sz w:val="20"/>
          <w:szCs w:val="20"/>
        </w:rPr>
        <w:t xml:space="preserve"> </w:t>
      </w:r>
      <w:r w:rsidRPr="00295980">
        <w:rPr>
          <w:rFonts w:cstheme="minorHAnsi"/>
          <w:sz w:val="20"/>
          <w:szCs w:val="20"/>
        </w:rPr>
        <w:t>„</w:t>
      </w:r>
      <w:r w:rsidR="00EE3084" w:rsidRPr="00295980">
        <w:rPr>
          <w:rFonts w:cstheme="minorHAnsi"/>
          <w:sz w:val="20"/>
          <w:szCs w:val="20"/>
        </w:rPr>
        <w:t>em</w:t>
      </w:r>
      <w:r w:rsidRPr="00295980">
        <w:rPr>
          <w:rFonts w:cstheme="minorHAnsi"/>
          <w:sz w:val="20"/>
          <w:szCs w:val="20"/>
        </w:rPr>
        <w:t>”, „</w:t>
      </w:r>
      <w:r w:rsidR="00EE3084" w:rsidRPr="00295980">
        <w:rPr>
          <w:rFonts w:cstheme="minorHAnsi"/>
          <w:sz w:val="20"/>
          <w:szCs w:val="20"/>
        </w:rPr>
        <w:t>ą</w:t>
      </w:r>
      <w:r w:rsidRPr="00295980">
        <w:rPr>
          <w:rFonts w:cstheme="minorHAnsi"/>
          <w:sz w:val="20"/>
          <w:szCs w:val="20"/>
        </w:rPr>
        <w:t>”</w:t>
      </w:r>
      <w:r w:rsidR="00EE3084" w:rsidRPr="00295980">
        <w:rPr>
          <w:rFonts w:cstheme="minorHAnsi"/>
          <w:sz w:val="20"/>
          <w:szCs w:val="20"/>
        </w:rPr>
        <w:t xml:space="preserve"> </w:t>
      </w:r>
      <w:r w:rsidRPr="00295980">
        <w:rPr>
          <w:rFonts w:cstheme="minorHAnsi"/>
          <w:sz w:val="20"/>
          <w:szCs w:val="20"/>
        </w:rPr>
        <w:t>–</w:t>
      </w:r>
      <w:r w:rsidR="00EE3084" w:rsidRPr="00295980">
        <w:rPr>
          <w:rFonts w:cstheme="minorHAnsi"/>
          <w:sz w:val="20"/>
          <w:szCs w:val="20"/>
        </w:rPr>
        <w:t xml:space="preserve"> </w:t>
      </w:r>
      <w:r w:rsidRPr="00295980">
        <w:rPr>
          <w:rFonts w:cstheme="minorHAnsi"/>
          <w:sz w:val="20"/>
          <w:szCs w:val="20"/>
        </w:rPr>
        <w:t>„</w:t>
      </w:r>
      <w:r w:rsidR="00EE3084" w:rsidRPr="00295980">
        <w:rPr>
          <w:rFonts w:cstheme="minorHAnsi"/>
          <w:sz w:val="20"/>
          <w:szCs w:val="20"/>
        </w:rPr>
        <w:t>om</w:t>
      </w:r>
      <w:r w:rsidRPr="00295980">
        <w:rPr>
          <w:rFonts w:cstheme="minorHAnsi"/>
          <w:sz w:val="20"/>
          <w:szCs w:val="20"/>
        </w:rPr>
        <w:t>”</w:t>
      </w:r>
      <w:r w:rsidR="00EE3084" w:rsidRPr="00295980">
        <w:rPr>
          <w:rFonts w:cstheme="minorHAnsi"/>
          <w:sz w:val="20"/>
          <w:szCs w:val="20"/>
        </w:rPr>
        <w:t>,</w:t>
      </w:r>
      <w:r w:rsidRPr="00295980">
        <w:rPr>
          <w:rFonts w:cstheme="minorHAnsi"/>
          <w:sz w:val="20"/>
          <w:szCs w:val="20"/>
        </w:rPr>
        <w:t xml:space="preserve"> itd.;</w:t>
      </w:r>
    </w:p>
    <w:p w14:paraId="79A29A36" w14:textId="23206F45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mylenia przedrostków z zaimkami, np.: pode szły; b</w:t>
      </w:r>
      <w:r w:rsidR="00690B29" w:rsidRPr="00295980">
        <w:rPr>
          <w:rFonts w:cstheme="minorHAnsi"/>
          <w:sz w:val="20"/>
          <w:szCs w:val="20"/>
        </w:rPr>
        <w:t>łędnego zapisywania przyimków z </w:t>
      </w:r>
      <w:r w:rsidRPr="00295980">
        <w:rPr>
          <w:rFonts w:cstheme="minorHAnsi"/>
          <w:sz w:val="20"/>
          <w:szCs w:val="20"/>
        </w:rPr>
        <w:t xml:space="preserve">rzeczownikami i przysłówkami, np.: </w:t>
      </w:r>
      <w:proofErr w:type="spellStart"/>
      <w:r w:rsidRPr="00295980">
        <w:rPr>
          <w:rFonts w:cstheme="minorHAnsi"/>
          <w:sz w:val="20"/>
          <w:szCs w:val="20"/>
        </w:rPr>
        <w:t>wklasie</w:t>
      </w:r>
      <w:proofErr w:type="spellEnd"/>
      <w:r w:rsidRPr="00295980">
        <w:rPr>
          <w:rFonts w:cstheme="minorHAnsi"/>
          <w:sz w:val="20"/>
          <w:szCs w:val="20"/>
        </w:rPr>
        <w:t xml:space="preserve">, </w:t>
      </w:r>
      <w:proofErr w:type="spellStart"/>
      <w:r w:rsidRPr="00295980">
        <w:rPr>
          <w:rFonts w:cstheme="minorHAnsi"/>
          <w:sz w:val="20"/>
          <w:szCs w:val="20"/>
        </w:rPr>
        <w:t>zachwilę</w:t>
      </w:r>
      <w:proofErr w:type="spellEnd"/>
      <w:r w:rsidRPr="00295980">
        <w:rPr>
          <w:rFonts w:cstheme="minorHAnsi"/>
          <w:sz w:val="20"/>
          <w:szCs w:val="20"/>
        </w:rPr>
        <w:t>,</w:t>
      </w:r>
      <w:r w:rsidR="00690B29" w:rsidRPr="00295980">
        <w:rPr>
          <w:rFonts w:cstheme="minorHAnsi"/>
          <w:sz w:val="20"/>
          <w:szCs w:val="20"/>
        </w:rPr>
        <w:t xml:space="preserve"> na pewno, </w:t>
      </w:r>
      <w:r w:rsidRPr="00295980">
        <w:rPr>
          <w:rFonts w:cstheme="minorHAnsi"/>
          <w:sz w:val="20"/>
          <w:szCs w:val="20"/>
        </w:rPr>
        <w:t xml:space="preserve">niewłaściwego zapisu spółgłosek miękkich, np.: </w:t>
      </w:r>
      <w:proofErr w:type="spellStart"/>
      <w:r w:rsidRPr="00295980">
        <w:rPr>
          <w:rFonts w:cstheme="minorHAnsi"/>
          <w:sz w:val="20"/>
          <w:szCs w:val="20"/>
        </w:rPr>
        <w:t>rosinie</w:t>
      </w:r>
      <w:proofErr w:type="spellEnd"/>
      <w:r w:rsidRPr="00295980">
        <w:rPr>
          <w:rFonts w:cstheme="minorHAnsi"/>
          <w:sz w:val="20"/>
          <w:szCs w:val="20"/>
        </w:rPr>
        <w:t xml:space="preserve"> zamiast</w:t>
      </w:r>
      <w:r w:rsidR="00690B29" w:rsidRPr="00295980">
        <w:rPr>
          <w:rFonts w:cstheme="minorHAnsi"/>
          <w:sz w:val="20"/>
          <w:szCs w:val="20"/>
        </w:rPr>
        <w:t xml:space="preserve"> rośnie, </w:t>
      </w:r>
      <w:proofErr w:type="spellStart"/>
      <w:r w:rsidR="00690B29" w:rsidRPr="00295980">
        <w:rPr>
          <w:rFonts w:cstheme="minorHAnsi"/>
          <w:sz w:val="20"/>
          <w:szCs w:val="20"/>
        </w:rPr>
        <w:t>skosiny</w:t>
      </w:r>
      <w:proofErr w:type="spellEnd"/>
      <w:r w:rsidR="00690B29" w:rsidRPr="00295980">
        <w:rPr>
          <w:rFonts w:cstheme="minorHAnsi"/>
          <w:sz w:val="20"/>
          <w:szCs w:val="20"/>
        </w:rPr>
        <w:t xml:space="preserve"> zamiast skośny;</w:t>
      </w:r>
    </w:p>
    <w:p w14:paraId="6E03144F" w14:textId="77777777" w:rsidR="00690B29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pisowni n</w:t>
      </w:r>
      <w:r w:rsidR="00690B29" w:rsidRPr="00295980">
        <w:rPr>
          <w:rFonts w:cstheme="minorHAnsi"/>
          <w:sz w:val="20"/>
          <w:szCs w:val="20"/>
        </w:rPr>
        <w:t>iezgodnej z zasadami ortografii;</w:t>
      </w:r>
    </w:p>
    <w:p w14:paraId="072EFCEF" w14:textId="77777777" w:rsidR="00EE3084" w:rsidRPr="00295980" w:rsidRDefault="00EE3084" w:rsidP="00B55BCF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błędnego stosowania lub niesto</w:t>
      </w:r>
      <w:r w:rsidR="00690B29" w:rsidRPr="00295980">
        <w:rPr>
          <w:rFonts w:cstheme="minorHAnsi"/>
          <w:sz w:val="20"/>
          <w:szCs w:val="20"/>
        </w:rPr>
        <w:t>sowania znaków interpunkcyjnych;</w:t>
      </w:r>
    </w:p>
    <w:p w14:paraId="30AA1565" w14:textId="77777777" w:rsidR="00690B29" w:rsidRPr="00295980" w:rsidRDefault="00690B29" w:rsidP="00B55BCF">
      <w:pPr>
        <w:spacing w:after="0"/>
        <w:jc w:val="both"/>
        <w:rPr>
          <w:rFonts w:cstheme="minorHAnsi"/>
          <w:sz w:val="20"/>
          <w:szCs w:val="20"/>
        </w:rPr>
      </w:pPr>
    </w:p>
    <w:p w14:paraId="0803A2DB" w14:textId="7189A686" w:rsidR="00EE3084" w:rsidRDefault="00EE3084" w:rsidP="00B55BCF">
      <w:pPr>
        <w:ind w:left="360" w:firstLine="348"/>
        <w:jc w:val="both"/>
        <w:rPr>
          <w:rFonts w:cstheme="minorHAnsi"/>
          <w:sz w:val="20"/>
          <w:szCs w:val="20"/>
        </w:rPr>
      </w:pPr>
      <w:r w:rsidRPr="00295980">
        <w:rPr>
          <w:rFonts w:cstheme="minorHAnsi"/>
          <w:sz w:val="20"/>
          <w:szCs w:val="20"/>
        </w:rPr>
        <w:t>Uczeń, u którego stwierdzono dysgrafię ma prawo pisać bardzo wolno i stawiać niekształtne litery, pisać mało czytelnie i poza liniami.</w:t>
      </w:r>
      <w:r w:rsidR="00D86E48" w:rsidRPr="00295980">
        <w:rPr>
          <w:rFonts w:cstheme="minorHAnsi"/>
          <w:sz w:val="20"/>
          <w:szCs w:val="20"/>
        </w:rPr>
        <w:t xml:space="preserve"> </w:t>
      </w:r>
      <w:r w:rsidR="00690B29" w:rsidRPr="00295980">
        <w:rPr>
          <w:rFonts w:cstheme="minorHAnsi"/>
          <w:sz w:val="20"/>
          <w:szCs w:val="20"/>
        </w:rPr>
        <w:t xml:space="preserve">Uchybienia merytoryczne </w:t>
      </w:r>
      <w:r w:rsidRPr="00295980">
        <w:rPr>
          <w:rFonts w:cstheme="minorHAnsi"/>
          <w:sz w:val="20"/>
          <w:szCs w:val="20"/>
        </w:rPr>
        <w:t>w pracy nie są uzasadnione wymienionymi dysfunkcjami</w:t>
      </w:r>
    </w:p>
    <w:p w14:paraId="48C64FDA" w14:textId="7AF22AB2" w:rsidR="00B50E12" w:rsidRDefault="00B50E12" w:rsidP="00B55BCF">
      <w:pPr>
        <w:ind w:left="360" w:firstLine="348"/>
        <w:jc w:val="both"/>
        <w:rPr>
          <w:rFonts w:cstheme="minorHAnsi"/>
          <w:sz w:val="20"/>
          <w:szCs w:val="20"/>
        </w:rPr>
      </w:pPr>
    </w:p>
    <w:p w14:paraId="375CD9F6" w14:textId="00229068" w:rsidR="00B50E12" w:rsidRDefault="00B50E12" w:rsidP="00B55BCF">
      <w:pPr>
        <w:ind w:left="360" w:firstLine="348"/>
        <w:jc w:val="both"/>
        <w:rPr>
          <w:rFonts w:cstheme="minorHAnsi"/>
          <w:sz w:val="20"/>
          <w:szCs w:val="20"/>
        </w:rPr>
      </w:pPr>
    </w:p>
    <w:p w14:paraId="490A97AF" w14:textId="3669ED5E" w:rsidR="00B50E12" w:rsidRDefault="00B50E12" w:rsidP="00B55BCF">
      <w:pPr>
        <w:ind w:left="360" w:firstLine="348"/>
        <w:jc w:val="both"/>
        <w:rPr>
          <w:rFonts w:cstheme="minorHAnsi"/>
          <w:sz w:val="20"/>
          <w:szCs w:val="20"/>
        </w:rPr>
      </w:pPr>
    </w:p>
    <w:p w14:paraId="18C3FA61" w14:textId="3816A94C" w:rsidR="00B50E12" w:rsidRDefault="00B50E12" w:rsidP="00B55BCF">
      <w:pPr>
        <w:ind w:left="360" w:firstLine="348"/>
        <w:jc w:val="both"/>
        <w:rPr>
          <w:rFonts w:cstheme="minorHAnsi"/>
          <w:sz w:val="20"/>
          <w:szCs w:val="20"/>
        </w:rPr>
      </w:pPr>
    </w:p>
    <w:p w14:paraId="5869A7B1" w14:textId="68531E65" w:rsidR="00AF5B1E" w:rsidRDefault="00AF5B1E" w:rsidP="00B55BCF">
      <w:pPr>
        <w:ind w:left="360" w:firstLine="348"/>
        <w:jc w:val="both"/>
        <w:rPr>
          <w:rFonts w:cstheme="minorHAnsi"/>
          <w:sz w:val="20"/>
          <w:szCs w:val="20"/>
        </w:rPr>
      </w:pPr>
    </w:p>
    <w:p w14:paraId="57C1F483" w14:textId="77777777" w:rsidR="00AF5B1E" w:rsidRDefault="00AF5B1E" w:rsidP="00B55BCF">
      <w:pPr>
        <w:ind w:left="360" w:firstLine="348"/>
        <w:jc w:val="both"/>
        <w:rPr>
          <w:rFonts w:cstheme="minorHAnsi"/>
          <w:sz w:val="20"/>
          <w:szCs w:val="20"/>
        </w:rPr>
      </w:pPr>
    </w:p>
    <w:p w14:paraId="2882BBD7" w14:textId="3A6CF901" w:rsidR="00B50E12" w:rsidRDefault="00B50E12" w:rsidP="00B55BCF">
      <w:pPr>
        <w:ind w:left="360" w:firstLine="348"/>
        <w:jc w:val="both"/>
        <w:rPr>
          <w:rFonts w:cstheme="minorHAnsi"/>
          <w:sz w:val="20"/>
          <w:szCs w:val="20"/>
        </w:rPr>
      </w:pPr>
    </w:p>
    <w:p w14:paraId="123C6E8A" w14:textId="736C3DBA" w:rsidR="00B50E12" w:rsidRDefault="00B50E12" w:rsidP="00B55BCF">
      <w:pPr>
        <w:ind w:left="360" w:firstLine="348"/>
        <w:jc w:val="both"/>
        <w:rPr>
          <w:rFonts w:cstheme="minorHAnsi"/>
          <w:sz w:val="20"/>
          <w:szCs w:val="20"/>
        </w:rPr>
      </w:pPr>
    </w:p>
    <w:p w14:paraId="19BED0C0" w14:textId="77777777" w:rsidR="0092026E" w:rsidRDefault="0092026E" w:rsidP="00B55BCF">
      <w:pPr>
        <w:ind w:left="360" w:firstLine="348"/>
        <w:jc w:val="both"/>
        <w:rPr>
          <w:rFonts w:cstheme="minorHAnsi"/>
          <w:b/>
          <w:bCs/>
          <w:sz w:val="28"/>
          <w:szCs w:val="28"/>
        </w:rPr>
      </w:pPr>
    </w:p>
    <w:p w14:paraId="35EFEF1A" w14:textId="5AE7770C" w:rsidR="00B50E12" w:rsidRDefault="0092026E" w:rsidP="0092026E">
      <w:pPr>
        <w:ind w:left="360" w:firstLine="348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92026E">
        <w:rPr>
          <w:rFonts w:cstheme="minorHAnsi"/>
          <w:b/>
          <w:bCs/>
          <w:sz w:val="36"/>
          <w:szCs w:val="36"/>
          <w:u w:val="single"/>
        </w:rPr>
        <w:lastRenderedPageBreak/>
        <w:t>P</w:t>
      </w:r>
      <w:r>
        <w:rPr>
          <w:rFonts w:cstheme="minorHAnsi"/>
          <w:b/>
          <w:bCs/>
          <w:sz w:val="36"/>
          <w:szCs w:val="36"/>
          <w:u w:val="single"/>
        </w:rPr>
        <w:t>OTWIERDZENIE ZAPOZNANIA UCZNIÓW Z TREŚCIĄ DOKUMENTU</w:t>
      </w:r>
    </w:p>
    <w:p w14:paraId="7CCEE29E" w14:textId="00F4A59D" w:rsidR="0092026E" w:rsidRDefault="0092026E" w:rsidP="0092026E">
      <w:pPr>
        <w:ind w:left="360" w:firstLine="348"/>
        <w:rPr>
          <w:rFonts w:cstheme="minorHAnsi"/>
          <w:b/>
          <w:bCs/>
          <w:sz w:val="28"/>
          <w:szCs w:val="28"/>
        </w:rPr>
      </w:pPr>
      <w:r w:rsidRPr="0092026E">
        <w:rPr>
          <w:rFonts w:cstheme="minorHAnsi"/>
          <w:b/>
          <w:bCs/>
          <w:sz w:val="28"/>
          <w:szCs w:val="28"/>
        </w:rPr>
        <w:t>Za</w:t>
      </w:r>
      <w:r>
        <w:rPr>
          <w:rFonts w:cstheme="minorHAnsi"/>
          <w:b/>
          <w:bCs/>
          <w:sz w:val="28"/>
          <w:szCs w:val="28"/>
        </w:rPr>
        <w:t>poznałem z treścią niniejszego dokumentu:</w:t>
      </w:r>
    </w:p>
    <w:p w14:paraId="44821D20" w14:textId="72662EBE" w:rsidR="0092026E" w:rsidRDefault="0092026E" w:rsidP="0092026E">
      <w:pPr>
        <w:ind w:left="360" w:firstLine="34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Klasa …………  Data ……………… Podpis ………………………………</w:t>
      </w:r>
    </w:p>
    <w:p w14:paraId="082CF9D9" w14:textId="77777777" w:rsidR="0092026E" w:rsidRPr="0092026E" w:rsidRDefault="0092026E" w:rsidP="0092026E">
      <w:pPr>
        <w:ind w:left="360" w:firstLine="34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Klasa …………  Data ……………… Podpis ………………………………</w:t>
      </w:r>
    </w:p>
    <w:p w14:paraId="38C95124" w14:textId="77777777" w:rsidR="0092026E" w:rsidRPr="0092026E" w:rsidRDefault="0092026E" w:rsidP="0092026E">
      <w:pPr>
        <w:ind w:left="360" w:firstLine="34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Klasa …………  Data ……………… Podpis ………………………………</w:t>
      </w:r>
    </w:p>
    <w:p w14:paraId="5855F97F" w14:textId="77777777" w:rsidR="0092026E" w:rsidRPr="0092026E" w:rsidRDefault="0092026E" w:rsidP="0092026E">
      <w:pPr>
        <w:ind w:left="360" w:firstLine="34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Klasa …………  Data ……………… Podpis ………………………………</w:t>
      </w:r>
    </w:p>
    <w:p w14:paraId="380626D4" w14:textId="77777777" w:rsidR="0092026E" w:rsidRPr="0092026E" w:rsidRDefault="0092026E" w:rsidP="0092026E">
      <w:pPr>
        <w:ind w:left="360" w:firstLine="34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Klasa …………  Data ……………… Podpis ………………………………</w:t>
      </w:r>
    </w:p>
    <w:p w14:paraId="7DC66A7E" w14:textId="77777777" w:rsidR="0092026E" w:rsidRPr="0092026E" w:rsidRDefault="0092026E" w:rsidP="0092026E">
      <w:pPr>
        <w:ind w:left="360" w:firstLine="34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Klasa …………  Data ……………… Podpis ………………………………</w:t>
      </w:r>
    </w:p>
    <w:p w14:paraId="066DF25B" w14:textId="77777777" w:rsidR="0092026E" w:rsidRPr="0092026E" w:rsidRDefault="0092026E" w:rsidP="0092026E">
      <w:pPr>
        <w:ind w:left="360" w:firstLine="34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Klasa …………  Data ……………… Podpis ………………………………</w:t>
      </w:r>
    </w:p>
    <w:p w14:paraId="551C14B3" w14:textId="77777777" w:rsidR="0092026E" w:rsidRPr="0092026E" w:rsidRDefault="0092026E" w:rsidP="0092026E">
      <w:pPr>
        <w:ind w:left="360" w:firstLine="348"/>
        <w:rPr>
          <w:rFonts w:cstheme="minorHAnsi"/>
          <w:sz w:val="28"/>
          <w:szCs w:val="28"/>
        </w:rPr>
      </w:pPr>
    </w:p>
    <w:sectPr w:rsidR="0092026E" w:rsidRPr="0092026E" w:rsidSect="00FE719B">
      <w:headerReference w:type="default" r:id="rId9"/>
      <w:footerReference w:type="default" r:id="rId10"/>
      <w:pgSz w:w="11906" w:h="16838"/>
      <w:pgMar w:top="1245" w:right="1417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B93F9" w14:textId="77777777" w:rsidR="00415985" w:rsidRDefault="00415985" w:rsidP="00770E0B">
      <w:pPr>
        <w:spacing w:after="0" w:line="240" w:lineRule="auto"/>
      </w:pPr>
      <w:r>
        <w:separator/>
      </w:r>
    </w:p>
  </w:endnote>
  <w:endnote w:type="continuationSeparator" w:id="0">
    <w:p w14:paraId="257EF6FA" w14:textId="77777777" w:rsidR="00415985" w:rsidRDefault="00415985" w:rsidP="0077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DCED8" w14:textId="77777777" w:rsidR="00AC764D" w:rsidRDefault="00AC764D" w:rsidP="00F6172D">
    <w:pPr>
      <w:pStyle w:val="Stopka"/>
      <w:pBdr>
        <w:top w:val="single" w:sz="4" w:space="1" w:color="auto"/>
      </w:pBdr>
      <w:jc w:val="right"/>
    </w:pPr>
    <w:r>
      <w:t xml:space="preserve">Strona </w:t>
    </w:r>
    <w:sdt>
      <w:sdtPr>
        <w:id w:val="1942093223"/>
        <w:docPartObj>
          <w:docPartGallery w:val="Page Numbers (Bottom of Page)"/>
          <w:docPartUnique/>
        </w:docPartObj>
      </w:sdtPr>
      <w:sdtEndPr/>
      <w:sdtContent>
        <w:r w:rsidR="00907D69">
          <w:fldChar w:fldCharType="begin"/>
        </w:r>
        <w:r w:rsidR="00907D69">
          <w:instrText>PAGE   \* MERGEFORMAT</w:instrText>
        </w:r>
        <w:r w:rsidR="00907D69">
          <w:fldChar w:fldCharType="separate"/>
        </w:r>
        <w:r w:rsidR="002E4399">
          <w:rPr>
            <w:noProof/>
          </w:rPr>
          <w:t>2</w:t>
        </w:r>
        <w:r w:rsidR="00907D6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E11DD" w14:textId="77777777" w:rsidR="00415985" w:rsidRDefault="00415985" w:rsidP="00770E0B">
      <w:pPr>
        <w:spacing w:after="0" w:line="240" w:lineRule="auto"/>
      </w:pPr>
      <w:r>
        <w:separator/>
      </w:r>
    </w:p>
  </w:footnote>
  <w:footnote w:type="continuationSeparator" w:id="0">
    <w:p w14:paraId="4945A382" w14:textId="77777777" w:rsidR="00415985" w:rsidRDefault="00415985" w:rsidP="0077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A6492" w14:textId="77777777" w:rsidR="00AC764D" w:rsidRPr="00770E0B" w:rsidRDefault="00AC764D" w:rsidP="00770E0B">
    <w:pPr>
      <w:pStyle w:val="Nagwek"/>
      <w:jc w:val="center"/>
      <w:rPr>
        <w:b/>
        <w:i/>
        <w:sz w:val="24"/>
      </w:rPr>
    </w:pPr>
    <w:r w:rsidRPr="00770E0B">
      <w:rPr>
        <w:b/>
        <w:i/>
        <w:sz w:val="24"/>
      </w:rPr>
      <w:t>ZESPÓŁ SZKÓŁ ELEKTRONICZNYCH I TELEKOMUNIKACYJNYCH W OLSZTYNIE</w:t>
    </w:r>
  </w:p>
  <w:p w14:paraId="457134DE" w14:textId="77777777" w:rsidR="00AC764D" w:rsidRPr="00770E0B" w:rsidRDefault="00AC764D" w:rsidP="00770E0B">
    <w:pPr>
      <w:pStyle w:val="Nagwek"/>
      <w:pBdr>
        <w:bottom w:val="single" w:sz="4" w:space="1" w:color="auto"/>
      </w:pBdr>
      <w:jc w:val="center"/>
      <w:rPr>
        <w:b/>
        <w:i/>
        <w:sz w:val="24"/>
      </w:rPr>
    </w:pPr>
    <w:r w:rsidRPr="00770E0B">
      <w:rPr>
        <w:b/>
        <w:i/>
        <w:sz w:val="24"/>
      </w:rPr>
      <w:t>10-144 Olsztyn, ul. Bałtycka 37A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401"/>
    <w:multiLevelType w:val="hybridMultilevel"/>
    <w:tmpl w:val="0FFEE922"/>
    <w:lvl w:ilvl="0" w:tplc="611E5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4DF"/>
    <w:multiLevelType w:val="hybridMultilevel"/>
    <w:tmpl w:val="496C0A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6F4F41"/>
    <w:multiLevelType w:val="hybridMultilevel"/>
    <w:tmpl w:val="87F2D8F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269018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6A35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27178A"/>
    <w:multiLevelType w:val="hybridMultilevel"/>
    <w:tmpl w:val="397A7226"/>
    <w:lvl w:ilvl="0" w:tplc="986044E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5664058">
      <w:numFmt w:val="bullet"/>
      <w:lvlText w:val="·"/>
      <w:lvlJc w:val="left"/>
      <w:pPr>
        <w:ind w:left="2958" w:hanging="450"/>
      </w:pPr>
      <w:rPr>
        <w:rFonts w:ascii="Calibri" w:eastAsiaTheme="minorHAnsi" w:hAnsi="Calibri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F8552D"/>
    <w:multiLevelType w:val="hybridMultilevel"/>
    <w:tmpl w:val="47423FF2"/>
    <w:lvl w:ilvl="0" w:tplc="6EA64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BB3DE7"/>
    <w:multiLevelType w:val="hybridMultilevel"/>
    <w:tmpl w:val="09DA4CB2"/>
    <w:lvl w:ilvl="0" w:tplc="4C444EC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E0BCA"/>
    <w:multiLevelType w:val="hybridMultilevel"/>
    <w:tmpl w:val="0BA282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66679E"/>
    <w:multiLevelType w:val="hybridMultilevel"/>
    <w:tmpl w:val="5F0A8652"/>
    <w:lvl w:ilvl="0" w:tplc="3724B5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F2E52"/>
    <w:multiLevelType w:val="hybridMultilevel"/>
    <w:tmpl w:val="80581FFE"/>
    <w:lvl w:ilvl="0" w:tplc="DFCE682A">
      <w:start w:val="1"/>
      <w:numFmt w:val="lowerLetter"/>
      <w:lvlText w:val="%1)"/>
      <w:lvlJc w:val="left"/>
      <w:pPr>
        <w:ind w:left="114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973E6F"/>
    <w:multiLevelType w:val="hybridMultilevel"/>
    <w:tmpl w:val="BD0023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CB03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C845FE"/>
    <w:multiLevelType w:val="hybridMultilevel"/>
    <w:tmpl w:val="C33C8FE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5B6A34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C6A274C"/>
    <w:multiLevelType w:val="hybridMultilevel"/>
    <w:tmpl w:val="7102B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67436"/>
    <w:multiLevelType w:val="hybridMultilevel"/>
    <w:tmpl w:val="3B3A9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16011"/>
    <w:multiLevelType w:val="hybridMultilevel"/>
    <w:tmpl w:val="636477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E836D02"/>
    <w:multiLevelType w:val="multilevel"/>
    <w:tmpl w:val="89EA47C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7"/>
  </w:num>
  <w:num w:numId="5">
    <w:abstractNumId w:val="5"/>
  </w:num>
  <w:num w:numId="6">
    <w:abstractNumId w:val="6"/>
  </w:num>
  <w:num w:numId="7">
    <w:abstractNumId w:val="7"/>
  </w:num>
  <w:num w:numId="8">
    <w:abstractNumId w:val="7"/>
  </w:num>
  <w:num w:numId="9">
    <w:abstractNumId w:val="1"/>
  </w:num>
  <w:num w:numId="10">
    <w:abstractNumId w:val="14"/>
  </w:num>
  <w:num w:numId="11">
    <w:abstractNumId w:val="7"/>
  </w:num>
  <w:num w:numId="12">
    <w:abstractNumId w:val="12"/>
  </w:num>
  <w:num w:numId="13">
    <w:abstractNumId w:val="3"/>
  </w:num>
  <w:num w:numId="14">
    <w:abstractNumId w:val="18"/>
  </w:num>
  <w:num w:numId="15">
    <w:abstractNumId w:val="4"/>
  </w:num>
  <w:num w:numId="16">
    <w:abstractNumId w:val="0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8"/>
  </w:num>
  <w:num w:numId="24">
    <w:abstractNumId w:val="18"/>
  </w:num>
  <w:num w:numId="25">
    <w:abstractNumId w:val="11"/>
  </w:num>
  <w:num w:numId="26">
    <w:abstractNumId w:val="10"/>
  </w:num>
  <w:num w:numId="27">
    <w:abstractNumId w:val="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ocumentProtection w:edit="trackedChanges" w:enforcement="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0B"/>
    <w:rsid w:val="000053C0"/>
    <w:rsid w:val="00006362"/>
    <w:rsid w:val="00011C5F"/>
    <w:rsid w:val="000166E8"/>
    <w:rsid w:val="00020275"/>
    <w:rsid w:val="00027CD2"/>
    <w:rsid w:val="00031F50"/>
    <w:rsid w:val="000A3A86"/>
    <w:rsid w:val="000A5100"/>
    <w:rsid w:val="000B3560"/>
    <w:rsid w:val="000B592E"/>
    <w:rsid w:val="000C5354"/>
    <w:rsid w:val="000F3D7C"/>
    <w:rsid w:val="001020FB"/>
    <w:rsid w:val="00117E20"/>
    <w:rsid w:val="00120405"/>
    <w:rsid w:val="00171D9F"/>
    <w:rsid w:val="001762A3"/>
    <w:rsid w:val="001B2203"/>
    <w:rsid w:val="001D2E63"/>
    <w:rsid w:val="001E5DA2"/>
    <w:rsid w:val="001F181A"/>
    <w:rsid w:val="002044A0"/>
    <w:rsid w:val="0021415B"/>
    <w:rsid w:val="00236D3E"/>
    <w:rsid w:val="002555B3"/>
    <w:rsid w:val="00295980"/>
    <w:rsid w:val="002A6DF4"/>
    <w:rsid w:val="002B5EBE"/>
    <w:rsid w:val="002E0BD5"/>
    <w:rsid w:val="002E4399"/>
    <w:rsid w:val="002F4F0F"/>
    <w:rsid w:val="00361226"/>
    <w:rsid w:val="00362B66"/>
    <w:rsid w:val="0037300A"/>
    <w:rsid w:val="00375F4D"/>
    <w:rsid w:val="003A4B2D"/>
    <w:rsid w:val="003C2030"/>
    <w:rsid w:val="003F32E8"/>
    <w:rsid w:val="00414333"/>
    <w:rsid w:val="00415985"/>
    <w:rsid w:val="00445248"/>
    <w:rsid w:val="004523CB"/>
    <w:rsid w:val="00452D2A"/>
    <w:rsid w:val="004643DA"/>
    <w:rsid w:val="00464748"/>
    <w:rsid w:val="004673C3"/>
    <w:rsid w:val="00470003"/>
    <w:rsid w:val="00483DC5"/>
    <w:rsid w:val="00494030"/>
    <w:rsid w:val="00495271"/>
    <w:rsid w:val="004A1E99"/>
    <w:rsid w:val="004C44E0"/>
    <w:rsid w:val="004D1DE5"/>
    <w:rsid w:val="00502CD2"/>
    <w:rsid w:val="00503816"/>
    <w:rsid w:val="005042FB"/>
    <w:rsid w:val="00510A5D"/>
    <w:rsid w:val="0053468E"/>
    <w:rsid w:val="00561FBD"/>
    <w:rsid w:val="00562D01"/>
    <w:rsid w:val="00581155"/>
    <w:rsid w:val="005811CC"/>
    <w:rsid w:val="005A373E"/>
    <w:rsid w:val="00602C65"/>
    <w:rsid w:val="00606DCC"/>
    <w:rsid w:val="006551A5"/>
    <w:rsid w:val="00666290"/>
    <w:rsid w:val="00681A4F"/>
    <w:rsid w:val="00690B29"/>
    <w:rsid w:val="00692F65"/>
    <w:rsid w:val="006C1033"/>
    <w:rsid w:val="007502C9"/>
    <w:rsid w:val="00770E0B"/>
    <w:rsid w:val="007845E0"/>
    <w:rsid w:val="00790CBF"/>
    <w:rsid w:val="0079351B"/>
    <w:rsid w:val="007950B1"/>
    <w:rsid w:val="007C04B5"/>
    <w:rsid w:val="007C0FCB"/>
    <w:rsid w:val="007E0998"/>
    <w:rsid w:val="007F2FCA"/>
    <w:rsid w:val="007F60E2"/>
    <w:rsid w:val="008014AD"/>
    <w:rsid w:val="00801B71"/>
    <w:rsid w:val="00832E76"/>
    <w:rsid w:val="0084032F"/>
    <w:rsid w:val="00840531"/>
    <w:rsid w:val="00842CFF"/>
    <w:rsid w:val="008476DB"/>
    <w:rsid w:val="0085412E"/>
    <w:rsid w:val="00873CB4"/>
    <w:rsid w:val="008756F9"/>
    <w:rsid w:val="008B0AD5"/>
    <w:rsid w:val="008F72EC"/>
    <w:rsid w:val="00903D07"/>
    <w:rsid w:val="00907C8A"/>
    <w:rsid w:val="00907D69"/>
    <w:rsid w:val="0092026E"/>
    <w:rsid w:val="00965DA5"/>
    <w:rsid w:val="00967111"/>
    <w:rsid w:val="009B6533"/>
    <w:rsid w:val="009D6904"/>
    <w:rsid w:val="009D784F"/>
    <w:rsid w:val="00A13C9F"/>
    <w:rsid w:val="00A14BFC"/>
    <w:rsid w:val="00A24C92"/>
    <w:rsid w:val="00A3289C"/>
    <w:rsid w:val="00A36E4A"/>
    <w:rsid w:val="00A63DCE"/>
    <w:rsid w:val="00A75193"/>
    <w:rsid w:val="00A935B8"/>
    <w:rsid w:val="00AB11CC"/>
    <w:rsid w:val="00AC157A"/>
    <w:rsid w:val="00AC709E"/>
    <w:rsid w:val="00AC764D"/>
    <w:rsid w:val="00AC77CD"/>
    <w:rsid w:val="00AD294A"/>
    <w:rsid w:val="00AF5B1E"/>
    <w:rsid w:val="00B06047"/>
    <w:rsid w:val="00B50E12"/>
    <w:rsid w:val="00B50FA8"/>
    <w:rsid w:val="00B55BCF"/>
    <w:rsid w:val="00B71C65"/>
    <w:rsid w:val="00B86720"/>
    <w:rsid w:val="00BA1770"/>
    <w:rsid w:val="00BB1C57"/>
    <w:rsid w:val="00BC61A3"/>
    <w:rsid w:val="00BE3382"/>
    <w:rsid w:val="00C4065D"/>
    <w:rsid w:val="00C422E4"/>
    <w:rsid w:val="00C423B2"/>
    <w:rsid w:val="00C72F25"/>
    <w:rsid w:val="00C77FC8"/>
    <w:rsid w:val="00CB7CC7"/>
    <w:rsid w:val="00CC4F02"/>
    <w:rsid w:val="00CF60FA"/>
    <w:rsid w:val="00D179F0"/>
    <w:rsid w:val="00D17B9F"/>
    <w:rsid w:val="00D2332B"/>
    <w:rsid w:val="00D543BF"/>
    <w:rsid w:val="00D63AEC"/>
    <w:rsid w:val="00D67D97"/>
    <w:rsid w:val="00D71DC0"/>
    <w:rsid w:val="00D72FCA"/>
    <w:rsid w:val="00D76C7F"/>
    <w:rsid w:val="00D86E48"/>
    <w:rsid w:val="00DA3828"/>
    <w:rsid w:val="00DB11BD"/>
    <w:rsid w:val="00DD69AE"/>
    <w:rsid w:val="00DF390E"/>
    <w:rsid w:val="00E53E98"/>
    <w:rsid w:val="00E56207"/>
    <w:rsid w:val="00E61A58"/>
    <w:rsid w:val="00EA1F70"/>
    <w:rsid w:val="00EB0DE2"/>
    <w:rsid w:val="00ED1730"/>
    <w:rsid w:val="00EE3084"/>
    <w:rsid w:val="00F04290"/>
    <w:rsid w:val="00F22BDB"/>
    <w:rsid w:val="00F32856"/>
    <w:rsid w:val="00F6172D"/>
    <w:rsid w:val="00F67853"/>
    <w:rsid w:val="00F817E8"/>
    <w:rsid w:val="00F97EEF"/>
    <w:rsid w:val="00FD4F67"/>
    <w:rsid w:val="00FE0C73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BE6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D2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042FB"/>
    <w:pPr>
      <w:keepNext/>
      <w:keepLines/>
      <w:numPr>
        <w:numId w:val="29"/>
      </w:numPr>
      <w:spacing w:before="120" w:after="120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4C44E0"/>
    <w:pPr>
      <w:spacing w:before="200"/>
      <w:outlineLvl w:val="1"/>
    </w:pPr>
    <w:rPr>
      <w:b w:val="0"/>
      <w:bCs w:val="0"/>
      <w:sz w:val="24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5B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E0B"/>
  </w:style>
  <w:style w:type="paragraph" w:styleId="Stopka">
    <w:name w:val="footer"/>
    <w:basedOn w:val="Normalny"/>
    <w:link w:val="StopkaZnak"/>
    <w:uiPriority w:val="99"/>
    <w:unhideWhenUsed/>
    <w:rsid w:val="0077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E0B"/>
  </w:style>
  <w:style w:type="character" w:customStyle="1" w:styleId="Nagwek1Znak">
    <w:name w:val="Nagłówek 1 Znak"/>
    <w:basedOn w:val="Domylnaczcionkaakapitu"/>
    <w:link w:val="Nagwek1"/>
    <w:uiPriority w:val="9"/>
    <w:rsid w:val="005042FB"/>
    <w:rPr>
      <w:rFonts w:eastAsiaTheme="majorEastAsia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770E0B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D179F0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D179F0"/>
    <w:pPr>
      <w:spacing w:after="0"/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D179F0"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179F0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D179F0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D179F0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D179F0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D179F0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D179F0"/>
    <w:pPr>
      <w:spacing w:after="0"/>
      <w:ind w:left="1760"/>
    </w:pPr>
    <w:rPr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79F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C44E0"/>
    <w:rPr>
      <w:rFonts w:eastAsiaTheme="majorEastAsia" w:cstheme="majorBidi"/>
      <w:sz w:val="24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C157A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5B1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D2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042FB"/>
    <w:pPr>
      <w:keepNext/>
      <w:keepLines/>
      <w:numPr>
        <w:numId w:val="29"/>
      </w:numPr>
      <w:spacing w:before="120" w:after="120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4C44E0"/>
    <w:pPr>
      <w:spacing w:before="200"/>
      <w:outlineLvl w:val="1"/>
    </w:pPr>
    <w:rPr>
      <w:b w:val="0"/>
      <w:bCs w:val="0"/>
      <w:sz w:val="24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5B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E0B"/>
  </w:style>
  <w:style w:type="paragraph" w:styleId="Stopka">
    <w:name w:val="footer"/>
    <w:basedOn w:val="Normalny"/>
    <w:link w:val="StopkaZnak"/>
    <w:uiPriority w:val="99"/>
    <w:unhideWhenUsed/>
    <w:rsid w:val="0077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E0B"/>
  </w:style>
  <w:style w:type="character" w:customStyle="1" w:styleId="Nagwek1Znak">
    <w:name w:val="Nagłówek 1 Znak"/>
    <w:basedOn w:val="Domylnaczcionkaakapitu"/>
    <w:link w:val="Nagwek1"/>
    <w:uiPriority w:val="9"/>
    <w:rsid w:val="005042FB"/>
    <w:rPr>
      <w:rFonts w:eastAsiaTheme="majorEastAsia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770E0B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D179F0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D179F0"/>
    <w:pPr>
      <w:spacing w:after="0"/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D179F0"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179F0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D179F0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D179F0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D179F0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D179F0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D179F0"/>
    <w:pPr>
      <w:spacing w:after="0"/>
      <w:ind w:left="1760"/>
    </w:pPr>
    <w:rPr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79F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C44E0"/>
    <w:rPr>
      <w:rFonts w:eastAsiaTheme="majorEastAsia" w:cstheme="majorBidi"/>
      <w:sz w:val="24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C157A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5B1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9267-B7CF-4792-8A36-AFAD085F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2424</Words>
  <Characters>14550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Węgrecki</dc:creator>
  <cp:lastModifiedBy>Grzegorz Węgrecki</cp:lastModifiedBy>
  <cp:revision>7</cp:revision>
  <cp:lastPrinted>2022-08-31T08:50:00Z</cp:lastPrinted>
  <dcterms:created xsi:type="dcterms:W3CDTF">2023-09-07T08:10:00Z</dcterms:created>
  <dcterms:modified xsi:type="dcterms:W3CDTF">2024-09-04T05:50:00Z</dcterms:modified>
</cp:coreProperties>
</file>