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A805" w14:textId="5C0D958B" w:rsidR="00657C0A" w:rsidRDefault="00657C0A" w:rsidP="00657C0A">
      <w:pPr>
        <w:spacing w:after="0"/>
        <w:jc w:val="right"/>
      </w:pPr>
      <w:bookmarkStart w:id="0" w:name="_Hlk178314584"/>
      <w:r>
        <w:t xml:space="preserve">Data: </w:t>
      </w:r>
      <w:r w:rsidR="005A09E1">
        <w:t>02</w:t>
      </w:r>
      <w:r>
        <w:t>.</w:t>
      </w:r>
      <w:r w:rsidR="005A09E1">
        <w:t>09</w:t>
      </w:r>
      <w:r>
        <w:t>.202</w:t>
      </w:r>
      <w:r w:rsidR="005A09E1">
        <w:t>4</w:t>
      </w:r>
    </w:p>
    <w:bookmarkEnd w:id="0"/>
    <w:p w14:paraId="3861844F" w14:textId="77777777" w:rsidR="00770E0B" w:rsidRPr="00FE628A" w:rsidRDefault="00770E0B" w:rsidP="00362B66">
      <w:pPr>
        <w:jc w:val="both"/>
        <w:rPr>
          <w:rFonts w:cstheme="minorHAnsi"/>
          <w:sz w:val="20"/>
          <w:szCs w:val="20"/>
        </w:rPr>
      </w:pPr>
    </w:p>
    <w:p w14:paraId="101DA5BE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5C6C11BC" w14:textId="3D315A25" w:rsidR="00F32856" w:rsidRPr="00295980" w:rsidRDefault="00631C0D" w:rsidP="00362B6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14:paraId="38F13D7A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19D0458B" w14:textId="13A0D784" w:rsidR="00D67D97" w:rsidRPr="005A09E1" w:rsidRDefault="00052AAB" w:rsidP="00DA3828">
      <w:pPr>
        <w:jc w:val="center"/>
        <w:rPr>
          <w:rFonts w:cstheme="minorHAnsi"/>
          <w:b/>
          <w:i/>
          <w:sz w:val="40"/>
          <w:szCs w:val="32"/>
        </w:rPr>
      </w:pPr>
      <w:r w:rsidRPr="005A09E1">
        <w:rPr>
          <w:rFonts w:cstheme="minorHAnsi"/>
          <w:b/>
          <w:i/>
          <w:sz w:val="40"/>
          <w:szCs w:val="32"/>
        </w:rPr>
        <w:t>WYMAGANIA EDUKACYJNE</w:t>
      </w:r>
    </w:p>
    <w:p w14:paraId="66089F44" w14:textId="77777777" w:rsidR="00770E0B" w:rsidRPr="00295980" w:rsidRDefault="00F32856" w:rsidP="00414333">
      <w:pPr>
        <w:spacing w:after="0"/>
        <w:jc w:val="center"/>
        <w:rPr>
          <w:rFonts w:cstheme="minorHAnsi"/>
          <w:sz w:val="32"/>
          <w:szCs w:val="32"/>
        </w:rPr>
      </w:pPr>
      <w:r w:rsidRPr="00295980">
        <w:rPr>
          <w:rFonts w:cstheme="minorHAnsi"/>
          <w:b/>
          <w:i/>
          <w:sz w:val="32"/>
          <w:szCs w:val="32"/>
        </w:rPr>
        <w:t>Obszar k</w:t>
      </w:r>
      <w:r w:rsidR="00414333" w:rsidRPr="00295980">
        <w:rPr>
          <w:rFonts w:cstheme="minorHAnsi"/>
          <w:b/>
          <w:i/>
          <w:sz w:val="32"/>
          <w:szCs w:val="32"/>
        </w:rPr>
        <w:t>ształceni</w:t>
      </w:r>
      <w:r w:rsidRPr="00295980">
        <w:rPr>
          <w:rFonts w:cstheme="minorHAnsi"/>
          <w:b/>
          <w:i/>
          <w:sz w:val="32"/>
          <w:szCs w:val="32"/>
        </w:rPr>
        <w:t>a</w:t>
      </w:r>
      <w:r w:rsidR="00414333" w:rsidRPr="00295980">
        <w:rPr>
          <w:rFonts w:cstheme="minorHAnsi"/>
          <w:b/>
          <w:i/>
          <w:sz w:val="32"/>
          <w:szCs w:val="32"/>
        </w:rPr>
        <w:t xml:space="preserve"> zawodowe</w:t>
      </w:r>
      <w:r w:rsidRPr="00295980">
        <w:rPr>
          <w:rFonts w:cstheme="minorHAnsi"/>
          <w:b/>
          <w:i/>
          <w:sz w:val="32"/>
          <w:szCs w:val="32"/>
        </w:rPr>
        <w:t>go</w:t>
      </w:r>
    </w:p>
    <w:p w14:paraId="73D2CF43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79663C31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62201192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034EEBEE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05BDAD6E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58B30FA2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4FF44213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6897B47F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1EF4495A" w14:textId="77777777" w:rsidR="00414333" w:rsidRPr="00295980" w:rsidRDefault="00414333" w:rsidP="00362B66">
      <w:pPr>
        <w:jc w:val="both"/>
        <w:rPr>
          <w:rFonts w:cstheme="minorHAnsi"/>
          <w:sz w:val="20"/>
          <w:szCs w:val="20"/>
        </w:rPr>
      </w:pPr>
    </w:p>
    <w:p w14:paraId="1CAEB3AD" w14:textId="77777777" w:rsidR="00414333" w:rsidRDefault="00414333" w:rsidP="00362B66">
      <w:pPr>
        <w:jc w:val="both"/>
        <w:rPr>
          <w:rFonts w:cstheme="minorHAnsi"/>
          <w:sz w:val="20"/>
          <w:szCs w:val="20"/>
        </w:rPr>
      </w:pPr>
    </w:p>
    <w:p w14:paraId="103F56EE" w14:textId="77777777" w:rsidR="007F2B2F" w:rsidRDefault="007F2B2F" w:rsidP="00362B66">
      <w:pPr>
        <w:jc w:val="both"/>
        <w:rPr>
          <w:rFonts w:cstheme="minorHAnsi"/>
          <w:sz w:val="20"/>
          <w:szCs w:val="20"/>
        </w:rPr>
      </w:pPr>
    </w:p>
    <w:p w14:paraId="68F696C4" w14:textId="77777777" w:rsidR="007F2B2F" w:rsidRDefault="007F2B2F" w:rsidP="00362B66">
      <w:pPr>
        <w:jc w:val="both"/>
        <w:rPr>
          <w:rFonts w:cstheme="minorHAnsi"/>
          <w:sz w:val="20"/>
          <w:szCs w:val="20"/>
        </w:rPr>
      </w:pPr>
    </w:p>
    <w:p w14:paraId="5702C0C8" w14:textId="77777777" w:rsidR="007F2B2F" w:rsidRPr="00295980" w:rsidRDefault="007F2B2F" w:rsidP="00362B66">
      <w:pPr>
        <w:jc w:val="both"/>
        <w:rPr>
          <w:rFonts w:cstheme="minorHAnsi"/>
          <w:sz w:val="20"/>
          <w:szCs w:val="20"/>
        </w:rPr>
      </w:pPr>
    </w:p>
    <w:p w14:paraId="752FAD3D" w14:textId="77777777" w:rsidR="00414333" w:rsidRPr="00295980" w:rsidRDefault="00414333" w:rsidP="00362B66">
      <w:pPr>
        <w:jc w:val="both"/>
        <w:rPr>
          <w:rFonts w:cstheme="minorHAnsi"/>
          <w:sz w:val="20"/>
          <w:szCs w:val="20"/>
        </w:rPr>
      </w:pPr>
    </w:p>
    <w:p w14:paraId="4116029C" w14:textId="77777777" w:rsidR="00414333" w:rsidRPr="00295980" w:rsidRDefault="00414333" w:rsidP="00362B66">
      <w:pPr>
        <w:jc w:val="both"/>
        <w:rPr>
          <w:rFonts w:cstheme="minorHAnsi"/>
          <w:sz w:val="20"/>
          <w:szCs w:val="20"/>
        </w:rPr>
      </w:pPr>
    </w:p>
    <w:p w14:paraId="046EE17C" w14:textId="72D9D6A1" w:rsidR="001F181A" w:rsidRPr="00631C0D" w:rsidRDefault="00631C0D" w:rsidP="00631C0D">
      <w:pPr>
        <w:spacing w:after="0"/>
        <w:jc w:val="center"/>
        <w:rPr>
          <w:rFonts w:cstheme="minorHAnsi"/>
          <w:b/>
          <w:sz w:val="20"/>
          <w:szCs w:val="20"/>
        </w:rPr>
      </w:pPr>
      <w:r w:rsidRPr="00631C0D">
        <w:rPr>
          <w:rFonts w:cstheme="minorHAnsi"/>
          <w:b/>
          <w:sz w:val="20"/>
          <w:szCs w:val="20"/>
        </w:rPr>
        <w:t xml:space="preserve">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F181A" w:rsidRPr="00631C0D">
        <w:rPr>
          <w:rFonts w:cstheme="minorHAnsi"/>
          <w:b/>
          <w:sz w:val="20"/>
          <w:szCs w:val="20"/>
        </w:rPr>
        <w:t>Opracowanie</w:t>
      </w:r>
      <w:r w:rsidR="00770E0B" w:rsidRPr="00631C0D">
        <w:rPr>
          <w:rFonts w:cstheme="minorHAnsi"/>
          <w:b/>
          <w:sz w:val="20"/>
          <w:szCs w:val="20"/>
        </w:rPr>
        <w:t>:</w:t>
      </w:r>
    </w:p>
    <w:p w14:paraId="4E572E80" w14:textId="73E790AC" w:rsidR="00414333" w:rsidRPr="003F5E36" w:rsidRDefault="00631C0D" w:rsidP="00631C0D">
      <w:pPr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Zespół Nauczycieli</w:t>
      </w:r>
      <w:r>
        <w:rPr>
          <w:rFonts w:cstheme="minorHAnsi"/>
          <w:i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Przedmiotów Zawodowych</w:t>
      </w:r>
    </w:p>
    <w:p w14:paraId="1D1A0D2A" w14:textId="77777777" w:rsidR="005C5159" w:rsidRDefault="005C5159" w:rsidP="005C5159">
      <w:pPr>
        <w:spacing w:after="0"/>
        <w:rPr>
          <w:rFonts w:cstheme="minorHAnsi"/>
          <w:sz w:val="20"/>
          <w:szCs w:val="20"/>
        </w:rPr>
      </w:pPr>
    </w:p>
    <w:p w14:paraId="0E0693FC" w14:textId="77777777" w:rsidR="005C5159" w:rsidRDefault="005C5159" w:rsidP="005C5159">
      <w:pPr>
        <w:spacing w:after="0"/>
        <w:rPr>
          <w:rFonts w:cstheme="minorHAnsi"/>
          <w:sz w:val="20"/>
          <w:szCs w:val="20"/>
        </w:rPr>
      </w:pPr>
    </w:p>
    <w:p w14:paraId="3928E2E6" w14:textId="77777777" w:rsidR="00295980" w:rsidRPr="00295980" w:rsidRDefault="00295980" w:rsidP="00362B66">
      <w:pPr>
        <w:jc w:val="both"/>
        <w:rPr>
          <w:rFonts w:cstheme="minorHAnsi"/>
          <w:sz w:val="20"/>
          <w:szCs w:val="20"/>
        </w:rPr>
      </w:pPr>
    </w:p>
    <w:p w14:paraId="7A88FA98" w14:textId="2D67E837" w:rsidR="009671C5" w:rsidRDefault="00F6172D" w:rsidP="005C5159">
      <w:pPr>
        <w:spacing w:after="0"/>
        <w:jc w:val="center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lastRenderedPageBreak/>
        <w:t>OLSZTYN</w:t>
      </w:r>
      <w:r w:rsidRPr="00840531">
        <w:rPr>
          <w:rFonts w:cstheme="minorHAnsi"/>
          <w:sz w:val="20"/>
          <w:szCs w:val="20"/>
        </w:rPr>
        <w:t>,</w:t>
      </w:r>
      <w:r w:rsidR="00840531">
        <w:rPr>
          <w:rFonts w:cstheme="minorHAnsi"/>
          <w:sz w:val="20"/>
          <w:szCs w:val="20"/>
        </w:rPr>
        <w:t xml:space="preserve"> wrzesień </w:t>
      </w:r>
      <w:r w:rsidR="000053C0" w:rsidRPr="00840531">
        <w:rPr>
          <w:rFonts w:cstheme="minorHAnsi"/>
          <w:sz w:val="20"/>
          <w:szCs w:val="20"/>
        </w:rPr>
        <w:t>202</w:t>
      </w:r>
      <w:r w:rsidR="005A09E1">
        <w:rPr>
          <w:rFonts w:cstheme="minorHAnsi"/>
          <w:sz w:val="20"/>
          <w:szCs w:val="20"/>
        </w:rPr>
        <w:t>4</w:t>
      </w:r>
      <w:r w:rsidR="00A83E2C">
        <w:rPr>
          <w:rFonts w:cstheme="minorHAnsi"/>
          <w:sz w:val="20"/>
          <w:szCs w:val="20"/>
        </w:rPr>
        <w:br/>
      </w:r>
    </w:p>
    <w:p w14:paraId="7181E560" w14:textId="77777777" w:rsidR="004A3F27" w:rsidRPr="00295980" w:rsidRDefault="004A3F27" w:rsidP="00362B66">
      <w:pPr>
        <w:jc w:val="both"/>
        <w:rPr>
          <w:rFonts w:cstheme="minorHAnsi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42241470"/>
        <w:docPartObj>
          <w:docPartGallery w:val="Table of Contents"/>
          <w:docPartUnique/>
        </w:docPartObj>
      </w:sdtPr>
      <w:sdtEndPr/>
      <w:sdtContent>
        <w:p w14:paraId="1F8912BE" w14:textId="3DEEC360" w:rsidR="00C14A1B" w:rsidRPr="00C14A1B" w:rsidRDefault="00C14A1B">
          <w:pPr>
            <w:pStyle w:val="Nagwekspisutreci"/>
            <w:rPr>
              <w:color w:val="auto"/>
            </w:rPr>
          </w:pPr>
          <w:r w:rsidRPr="00C14A1B">
            <w:rPr>
              <w:color w:val="auto"/>
            </w:rPr>
            <w:t>Spis treści</w:t>
          </w:r>
        </w:p>
        <w:p w14:paraId="0C8C8A1F" w14:textId="063952AB" w:rsidR="00BE2911" w:rsidRDefault="00C14A1B">
          <w:pPr>
            <w:pStyle w:val="Spistreci1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169779" w:history="1">
            <w:r w:rsidR="00BE2911" w:rsidRPr="0000147A">
              <w:rPr>
                <w:rStyle w:val="Hipercze"/>
                <w:rFonts w:cstheme="minorHAnsi"/>
                <w:noProof/>
              </w:rPr>
              <w:t>1.</w:t>
            </w:r>
            <w:r w:rsidR="00BE291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BE2911" w:rsidRPr="0000147A">
              <w:rPr>
                <w:rStyle w:val="Hipercze"/>
                <w:rFonts w:cstheme="minorHAnsi"/>
                <w:noProof/>
              </w:rPr>
              <w:t>Podstawa prawna</w:t>
            </w:r>
            <w:r w:rsidR="00BE2911">
              <w:rPr>
                <w:noProof/>
                <w:webHidden/>
              </w:rPr>
              <w:tab/>
            </w:r>
            <w:r w:rsidR="00BE2911">
              <w:rPr>
                <w:noProof/>
                <w:webHidden/>
              </w:rPr>
              <w:fldChar w:fldCharType="begin"/>
            </w:r>
            <w:r w:rsidR="00BE2911">
              <w:rPr>
                <w:noProof/>
                <w:webHidden/>
              </w:rPr>
              <w:instrText xml:space="preserve"> PAGEREF _Toc176169779 \h </w:instrText>
            </w:r>
            <w:r w:rsidR="00BE2911">
              <w:rPr>
                <w:noProof/>
                <w:webHidden/>
              </w:rPr>
            </w:r>
            <w:r w:rsidR="00BE2911">
              <w:rPr>
                <w:noProof/>
                <w:webHidden/>
              </w:rPr>
              <w:fldChar w:fldCharType="separate"/>
            </w:r>
            <w:r w:rsidR="00A83E2C">
              <w:rPr>
                <w:noProof/>
                <w:webHidden/>
              </w:rPr>
              <w:t>4</w:t>
            </w:r>
            <w:r w:rsidR="00BE2911">
              <w:rPr>
                <w:noProof/>
                <w:webHidden/>
              </w:rPr>
              <w:fldChar w:fldCharType="end"/>
            </w:r>
          </w:hyperlink>
        </w:p>
        <w:p w14:paraId="069B75F2" w14:textId="19EA7CE6" w:rsidR="00BE2911" w:rsidRDefault="002C3CEA">
          <w:pPr>
            <w:pStyle w:val="Spistreci1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6169780" w:history="1">
            <w:r w:rsidR="00BE2911" w:rsidRPr="0000147A">
              <w:rPr>
                <w:rStyle w:val="Hipercze"/>
                <w:rFonts w:cstheme="minorHAnsi"/>
                <w:noProof/>
              </w:rPr>
              <w:t>2.</w:t>
            </w:r>
            <w:r w:rsidR="00BE291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BE2911" w:rsidRPr="0000147A">
              <w:rPr>
                <w:rStyle w:val="Hipercze"/>
                <w:rFonts w:cstheme="minorHAnsi"/>
                <w:noProof/>
              </w:rPr>
              <w:t>Cel systemu oceniania</w:t>
            </w:r>
            <w:r w:rsidR="00BE2911">
              <w:rPr>
                <w:noProof/>
                <w:webHidden/>
              </w:rPr>
              <w:tab/>
            </w:r>
            <w:r w:rsidR="00BE2911">
              <w:rPr>
                <w:noProof/>
                <w:webHidden/>
              </w:rPr>
              <w:fldChar w:fldCharType="begin"/>
            </w:r>
            <w:r w:rsidR="00BE2911">
              <w:rPr>
                <w:noProof/>
                <w:webHidden/>
              </w:rPr>
              <w:instrText xml:space="preserve"> PAGEREF _Toc176169780 \h </w:instrText>
            </w:r>
            <w:r w:rsidR="00BE2911">
              <w:rPr>
                <w:noProof/>
                <w:webHidden/>
              </w:rPr>
            </w:r>
            <w:r w:rsidR="00BE2911">
              <w:rPr>
                <w:noProof/>
                <w:webHidden/>
              </w:rPr>
              <w:fldChar w:fldCharType="separate"/>
            </w:r>
            <w:r w:rsidR="00A83E2C">
              <w:rPr>
                <w:noProof/>
                <w:webHidden/>
              </w:rPr>
              <w:t>4</w:t>
            </w:r>
            <w:r w:rsidR="00BE2911">
              <w:rPr>
                <w:noProof/>
                <w:webHidden/>
              </w:rPr>
              <w:fldChar w:fldCharType="end"/>
            </w:r>
          </w:hyperlink>
        </w:p>
        <w:p w14:paraId="15087E9D" w14:textId="77D50D15" w:rsidR="00BE2911" w:rsidRDefault="002C3CEA">
          <w:pPr>
            <w:pStyle w:val="Spistreci1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6169781" w:history="1">
            <w:r w:rsidR="00BE2911" w:rsidRPr="0000147A">
              <w:rPr>
                <w:rStyle w:val="Hipercze"/>
                <w:rFonts w:cstheme="minorHAnsi"/>
                <w:noProof/>
              </w:rPr>
              <w:t>3.</w:t>
            </w:r>
            <w:r w:rsidR="00BE291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BE2911" w:rsidRPr="0000147A">
              <w:rPr>
                <w:rStyle w:val="Hipercze"/>
                <w:rFonts w:cstheme="minorHAnsi"/>
                <w:noProof/>
              </w:rPr>
              <w:t>Formy sprawdzania osiągnięć edukacyjnych uczniów</w:t>
            </w:r>
            <w:r w:rsidR="00BE2911">
              <w:rPr>
                <w:noProof/>
                <w:webHidden/>
              </w:rPr>
              <w:tab/>
            </w:r>
            <w:r w:rsidR="00BE2911">
              <w:rPr>
                <w:noProof/>
                <w:webHidden/>
              </w:rPr>
              <w:fldChar w:fldCharType="begin"/>
            </w:r>
            <w:r w:rsidR="00BE2911">
              <w:rPr>
                <w:noProof/>
                <w:webHidden/>
              </w:rPr>
              <w:instrText xml:space="preserve"> PAGEREF _Toc176169781 \h </w:instrText>
            </w:r>
            <w:r w:rsidR="00BE2911">
              <w:rPr>
                <w:noProof/>
                <w:webHidden/>
              </w:rPr>
            </w:r>
            <w:r w:rsidR="00BE2911">
              <w:rPr>
                <w:noProof/>
                <w:webHidden/>
              </w:rPr>
              <w:fldChar w:fldCharType="separate"/>
            </w:r>
            <w:r w:rsidR="00A83E2C">
              <w:rPr>
                <w:noProof/>
                <w:webHidden/>
              </w:rPr>
              <w:t>4</w:t>
            </w:r>
            <w:r w:rsidR="00BE2911">
              <w:rPr>
                <w:noProof/>
                <w:webHidden/>
              </w:rPr>
              <w:fldChar w:fldCharType="end"/>
            </w:r>
          </w:hyperlink>
        </w:p>
        <w:p w14:paraId="01EDFB45" w14:textId="67435BC0" w:rsidR="00BE2911" w:rsidRDefault="002C3CEA">
          <w:pPr>
            <w:pStyle w:val="Spistreci1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6169782" w:history="1">
            <w:r w:rsidR="00BE2911" w:rsidRPr="0000147A">
              <w:rPr>
                <w:rStyle w:val="Hipercze"/>
                <w:rFonts w:cstheme="minorHAnsi"/>
                <w:noProof/>
              </w:rPr>
              <w:t>4.</w:t>
            </w:r>
            <w:r w:rsidR="00BE291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BE2911" w:rsidRPr="0000147A">
              <w:rPr>
                <w:rStyle w:val="Hipercze"/>
                <w:rFonts w:cstheme="minorHAnsi"/>
                <w:noProof/>
              </w:rPr>
              <w:t>Zasady wglądu uczniów i rodziców w prace pisemne</w:t>
            </w:r>
            <w:r w:rsidR="00BE2911">
              <w:rPr>
                <w:noProof/>
                <w:webHidden/>
              </w:rPr>
              <w:tab/>
            </w:r>
            <w:r w:rsidR="00BE2911">
              <w:rPr>
                <w:noProof/>
                <w:webHidden/>
              </w:rPr>
              <w:fldChar w:fldCharType="begin"/>
            </w:r>
            <w:r w:rsidR="00BE2911">
              <w:rPr>
                <w:noProof/>
                <w:webHidden/>
              </w:rPr>
              <w:instrText xml:space="preserve"> PAGEREF _Toc176169782 \h </w:instrText>
            </w:r>
            <w:r w:rsidR="00BE2911">
              <w:rPr>
                <w:noProof/>
                <w:webHidden/>
              </w:rPr>
            </w:r>
            <w:r w:rsidR="00BE2911">
              <w:rPr>
                <w:noProof/>
                <w:webHidden/>
              </w:rPr>
              <w:fldChar w:fldCharType="separate"/>
            </w:r>
            <w:r w:rsidR="00A83E2C">
              <w:rPr>
                <w:noProof/>
                <w:webHidden/>
              </w:rPr>
              <w:t>5</w:t>
            </w:r>
            <w:r w:rsidR="00BE2911">
              <w:rPr>
                <w:noProof/>
                <w:webHidden/>
              </w:rPr>
              <w:fldChar w:fldCharType="end"/>
            </w:r>
          </w:hyperlink>
        </w:p>
        <w:p w14:paraId="21CD3C51" w14:textId="5CD62708" w:rsidR="00BE2911" w:rsidRDefault="002C3CEA">
          <w:pPr>
            <w:pStyle w:val="Spistreci1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6169783" w:history="1">
            <w:r w:rsidR="00BE2911" w:rsidRPr="0000147A">
              <w:rPr>
                <w:rStyle w:val="Hipercze"/>
                <w:rFonts w:cstheme="minorHAnsi"/>
                <w:noProof/>
              </w:rPr>
              <w:t>5.</w:t>
            </w:r>
            <w:r w:rsidR="00BE291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BE2911" w:rsidRPr="0000147A">
              <w:rPr>
                <w:rStyle w:val="Hipercze"/>
                <w:rFonts w:cstheme="minorHAnsi"/>
                <w:noProof/>
              </w:rPr>
              <w:t>Warunki i zasady ustalania ocen</w:t>
            </w:r>
            <w:r w:rsidR="00BE2911">
              <w:rPr>
                <w:noProof/>
                <w:webHidden/>
              </w:rPr>
              <w:tab/>
            </w:r>
            <w:r w:rsidR="00BE2911">
              <w:rPr>
                <w:noProof/>
                <w:webHidden/>
              </w:rPr>
              <w:fldChar w:fldCharType="begin"/>
            </w:r>
            <w:r w:rsidR="00BE2911">
              <w:rPr>
                <w:noProof/>
                <w:webHidden/>
              </w:rPr>
              <w:instrText xml:space="preserve"> PAGEREF _Toc176169783 \h </w:instrText>
            </w:r>
            <w:r w:rsidR="00BE2911">
              <w:rPr>
                <w:noProof/>
                <w:webHidden/>
              </w:rPr>
            </w:r>
            <w:r w:rsidR="00BE2911">
              <w:rPr>
                <w:noProof/>
                <w:webHidden/>
              </w:rPr>
              <w:fldChar w:fldCharType="separate"/>
            </w:r>
            <w:r w:rsidR="00A83E2C">
              <w:rPr>
                <w:noProof/>
                <w:webHidden/>
              </w:rPr>
              <w:t>5</w:t>
            </w:r>
            <w:r w:rsidR="00BE2911">
              <w:rPr>
                <w:noProof/>
                <w:webHidden/>
              </w:rPr>
              <w:fldChar w:fldCharType="end"/>
            </w:r>
          </w:hyperlink>
        </w:p>
        <w:p w14:paraId="598FB662" w14:textId="1DEFC111" w:rsidR="00BE2911" w:rsidRDefault="002C3CEA">
          <w:pPr>
            <w:pStyle w:val="Spistreci1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6169784" w:history="1">
            <w:r w:rsidR="00BE2911" w:rsidRPr="0000147A">
              <w:rPr>
                <w:rStyle w:val="Hipercze"/>
                <w:noProof/>
              </w:rPr>
              <w:t>6.</w:t>
            </w:r>
            <w:r w:rsidR="00BE291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BE2911" w:rsidRPr="0000147A">
              <w:rPr>
                <w:rStyle w:val="Hipercze"/>
                <w:noProof/>
              </w:rPr>
              <w:t>Zasady poprawiania ocen</w:t>
            </w:r>
            <w:r w:rsidR="00BE2911">
              <w:rPr>
                <w:noProof/>
                <w:webHidden/>
              </w:rPr>
              <w:tab/>
            </w:r>
            <w:r w:rsidR="00BE2911">
              <w:rPr>
                <w:noProof/>
                <w:webHidden/>
              </w:rPr>
              <w:fldChar w:fldCharType="begin"/>
            </w:r>
            <w:r w:rsidR="00BE2911">
              <w:rPr>
                <w:noProof/>
                <w:webHidden/>
              </w:rPr>
              <w:instrText xml:space="preserve"> PAGEREF _Toc176169784 \h </w:instrText>
            </w:r>
            <w:r w:rsidR="00BE2911">
              <w:rPr>
                <w:noProof/>
                <w:webHidden/>
              </w:rPr>
            </w:r>
            <w:r w:rsidR="00BE2911">
              <w:rPr>
                <w:noProof/>
                <w:webHidden/>
              </w:rPr>
              <w:fldChar w:fldCharType="separate"/>
            </w:r>
            <w:r w:rsidR="00A83E2C">
              <w:rPr>
                <w:noProof/>
                <w:webHidden/>
              </w:rPr>
              <w:t>5</w:t>
            </w:r>
            <w:r w:rsidR="00BE2911">
              <w:rPr>
                <w:noProof/>
                <w:webHidden/>
              </w:rPr>
              <w:fldChar w:fldCharType="end"/>
            </w:r>
          </w:hyperlink>
        </w:p>
        <w:p w14:paraId="7954BEF7" w14:textId="39B32B91" w:rsidR="00BE2911" w:rsidRDefault="002C3CEA">
          <w:pPr>
            <w:pStyle w:val="Spistreci1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6169785" w:history="1">
            <w:r w:rsidR="00BE2911" w:rsidRPr="0000147A">
              <w:rPr>
                <w:rStyle w:val="Hipercze"/>
                <w:noProof/>
              </w:rPr>
              <w:t>7.</w:t>
            </w:r>
            <w:r w:rsidR="00BE291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BE2911" w:rsidRPr="0000147A">
              <w:rPr>
                <w:rStyle w:val="Hipercze"/>
                <w:rFonts w:cstheme="minorHAnsi"/>
                <w:noProof/>
              </w:rPr>
              <w:t>Kryteria oceniania</w:t>
            </w:r>
            <w:r w:rsidR="00BE2911">
              <w:rPr>
                <w:noProof/>
                <w:webHidden/>
              </w:rPr>
              <w:tab/>
            </w:r>
            <w:r w:rsidR="00BE2911">
              <w:rPr>
                <w:noProof/>
                <w:webHidden/>
              </w:rPr>
              <w:fldChar w:fldCharType="begin"/>
            </w:r>
            <w:r w:rsidR="00BE2911">
              <w:rPr>
                <w:noProof/>
                <w:webHidden/>
              </w:rPr>
              <w:instrText xml:space="preserve"> PAGEREF _Toc176169785 \h </w:instrText>
            </w:r>
            <w:r w:rsidR="00BE2911">
              <w:rPr>
                <w:noProof/>
                <w:webHidden/>
              </w:rPr>
            </w:r>
            <w:r w:rsidR="00BE2911">
              <w:rPr>
                <w:noProof/>
                <w:webHidden/>
              </w:rPr>
              <w:fldChar w:fldCharType="separate"/>
            </w:r>
            <w:r w:rsidR="00A83E2C">
              <w:rPr>
                <w:noProof/>
                <w:webHidden/>
              </w:rPr>
              <w:t>6</w:t>
            </w:r>
            <w:r w:rsidR="00BE2911">
              <w:rPr>
                <w:noProof/>
                <w:webHidden/>
              </w:rPr>
              <w:fldChar w:fldCharType="end"/>
            </w:r>
          </w:hyperlink>
        </w:p>
        <w:p w14:paraId="432F031D" w14:textId="411A0BE0" w:rsidR="00BE2911" w:rsidRDefault="002C3CEA">
          <w:pPr>
            <w:pStyle w:val="Spistreci1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6169786" w:history="1">
            <w:r w:rsidR="00BE2911" w:rsidRPr="0000147A">
              <w:rPr>
                <w:rStyle w:val="Hipercze"/>
                <w:rFonts w:cstheme="minorHAnsi"/>
                <w:noProof/>
              </w:rPr>
              <w:t>8.</w:t>
            </w:r>
            <w:r w:rsidR="00BE291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BE2911" w:rsidRPr="0000147A">
              <w:rPr>
                <w:rStyle w:val="Hipercze"/>
                <w:rFonts w:cstheme="minorHAnsi"/>
                <w:noProof/>
              </w:rPr>
              <w:t>Informacje dodatkowe</w:t>
            </w:r>
            <w:r w:rsidR="00BE2911">
              <w:rPr>
                <w:noProof/>
                <w:webHidden/>
              </w:rPr>
              <w:tab/>
            </w:r>
            <w:r w:rsidR="00BE2911">
              <w:rPr>
                <w:noProof/>
                <w:webHidden/>
              </w:rPr>
              <w:fldChar w:fldCharType="begin"/>
            </w:r>
            <w:r w:rsidR="00BE2911">
              <w:rPr>
                <w:noProof/>
                <w:webHidden/>
              </w:rPr>
              <w:instrText xml:space="preserve"> PAGEREF _Toc176169786 \h </w:instrText>
            </w:r>
            <w:r w:rsidR="00BE2911">
              <w:rPr>
                <w:noProof/>
                <w:webHidden/>
              </w:rPr>
            </w:r>
            <w:r w:rsidR="00BE2911">
              <w:rPr>
                <w:noProof/>
                <w:webHidden/>
              </w:rPr>
              <w:fldChar w:fldCharType="separate"/>
            </w:r>
            <w:r w:rsidR="00A83E2C">
              <w:rPr>
                <w:noProof/>
                <w:webHidden/>
              </w:rPr>
              <w:t>8</w:t>
            </w:r>
            <w:r w:rsidR="00BE2911">
              <w:rPr>
                <w:noProof/>
                <w:webHidden/>
              </w:rPr>
              <w:fldChar w:fldCharType="end"/>
            </w:r>
          </w:hyperlink>
        </w:p>
        <w:p w14:paraId="7D975343" w14:textId="6D511B89" w:rsidR="00BE2911" w:rsidRDefault="002C3CEA">
          <w:pPr>
            <w:pStyle w:val="Spistreci1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76169787" w:history="1">
            <w:r w:rsidR="00BE2911" w:rsidRPr="0000147A">
              <w:rPr>
                <w:rStyle w:val="Hipercze"/>
                <w:rFonts w:cstheme="minorHAnsi"/>
                <w:noProof/>
              </w:rPr>
              <w:t>9.</w:t>
            </w:r>
            <w:r w:rsidR="00BE291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BE2911" w:rsidRPr="0000147A">
              <w:rPr>
                <w:rStyle w:val="Hipercze"/>
                <w:rFonts w:cstheme="minorHAnsi"/>
                <w:noProof/>
              </w:rPr>
              <w:t>Dostosowanie wymagań edukacyjnych</w:t>
            </w:r>
            <w:r w:rsidR="00BE2911">
              <w:rPr>
                <w:noProof/>
                <w:webHidden/>
              </w:rPr>
              <w:tab/>
            </w:r>
            <w:r w:rsidR="00BE2911">
              <w:rPr>
                <w:noProof/>
                <w:webHidden/>
              </w:rPr>
              <w:fldChar w:fldCharType="begin"/>
            </w:r>
            <w:r w:rsidR="00BE2911">
              <w:rPr>
                <w:noProof/>
                <w:webHidden/>
              </w:rPr>
              <w:instrText xml:space="preserve"> PAGEREF _Toc176169787 \h </w:instrText>
            </w:r>
            <w:r w:rsidR="00BE2911">
              <w:rPr>
                <w:noProof/>
                <w:webHidden/>
              </w:rPr>
            </w:r>
            <w:r w:rsidR="00BE2911">
              <w:rPr>
                <w:noProof/>
                <w:webHidden/>
              </w:rPr>
              <w:fldChar w:fldCharType="separate"/>
            </w:r>
            <w:r w:rsidR="00A83E2C">
              <w:rPr>
                <w:noProof/>
                <w:webHidden/>
              </w:rPr>
              <w:t>8</w:t>
            </w:r>
            <w:r w:rsidR="00BE2911">
              <w:rPr>
                <w:noProof/>
                <w:webHidden/>
              </w:rPr>
              <w:fldChar w:fldCharType="end"/>
            </w:r>
          </w:hyperlink>
        </w:p>
        <w:p w14:paraId="68A0CCD3" w14:textId="74AD7858" w:rsidR="00C14A1B" w:rsidRDefault="00C14A1B" w:rsidP="00C14A1B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677A4E39" w14:textId="7AE90470" w:rsidR="00D179F0" w:rsidRPr="00295980" w:rsidRDefault="00D179F0" w:rsidP="002044A0">
      <w:pPr>
        <w:rPr>
          <w:rFonts w:eastAsiaTheme="majorEastAsia" w:cstheme="minorHAnsi"/>
          <w:b/>
          <w:bCs/>
          <w:sz w:val="20"/>
          <w:szCs w:val="20"/>
        </w:rPr>
      </w:pPr>
      <w:r w:rsidRPr="00295980">
        <w:rPr>
          <w:rFonts w:cstheme="minorHAnsi"/>
          <w:sz w:val="20"/>
          <w:szCs w:val="20"/>
        </w:rPr>
        <w:br w:type="page"/>
      </w:r>
    </w:p>
    <w:p w14:paraId="5A17C2DD" w14:textId="77777777" w:rsidR="00770E0B" w:rsidRPr="00295980" w:rsidRDefault="00770E0B" w:rsidP="00362B66">
      <w:pPr>
        <w:pStyle w:val="Nagwek1"/>
        <w:rPr>
          <w:rFonts w:cstheme="minorHAnsi"/>
          <w:sz w:val="20"/>
          <w:szCs w:val="20"/>
        </w:rPr>
      </w:pPr>
      <w:bookmarkStart w:id="1" w:name="_Toc14630402"/>
      <w:bookmarkStart w:id="2" w:name="_Toc17314561"/>
      <w:bookmarkStart w:id="3" w:name="_Toc176169779"/>
      <w:r w:rsidRPr="00295980">
        <w:rPr>
          <w:rFonts w:cstheme="minorHAnsi"/>
          <w:sz w:val="20"/>
          <w:szCs w:val="20"/>
        </w:rPr>
        <w:lastRenderedPageBreak/>
        <w:t>Podstawa prawna</w:t>
      </w:r>
      <w:bookmarkEnd w:id="1"/>
      <w:bookmarkEnd w:id="2"/>
      <w:bookmarkEnd w:id="3"/>
    </w:p>
    <w:p w14:paraId="5C9B702D" w14:textId="77777777" w:rsidR="00770E0B" w:rsidRPr="00295980" w:rsidRDefault="00770E0B" w:rsidP="001E5DA2">
      <w:pPr>
        <w:ind w:left="36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Podstawą prawną dla niniejszego opracowania są następujące dokumenty:</w:t>
      </w:r>
    </w:p>
    <w:p w14:paraId="522B4AA9" w14:textId="77777777" w:rsidR="001E5DA2" w:rsidRPr="00295980" w:rsidRDefault="001E5DA2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Statut Technikum nr 6 w Zespole Szkół Elektronicznych i Telekomunikacyjnych w Olsztynie</w:t>
      </w:r>
    </w:p>
    <w:p w14:paraId="61DC06D7" w14:textId="77777777" w:rsidR="007E0998" w:rsidRPr="00295980" w:rsidRDefault="007E099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Ustawa z dnia 7 września 1991 r. o systemie oświaty (Dz.U. 1991 nr 95 poz. 425) tekst ujednolicony</w:t>
      </w:r>
    </w:p>
    <w:p w14:paraId="50FF50F4" w14:textId="77777777" w:rsidR="00770E0B" w:rsidRPr="00295980" w:rsidRDefault="007E099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Ustawa z dnia 14 grudnia 2016 r. - Prawo oświatowe (Dz.U. 2017 poz. 59)</w:t>
      </w:r>
      <w:r w:rsidR="00606DCC" w:rsidRPr="00295980">
        <w:rPr>
          <w:rFonts w:cstheme="minorHAnsi"/>
          <w:sz w:val="20"/>
          <w:szCs w:val="20"/>
        </w:rPr>
        <w:t xml:space="preserve"> tekst ujednolico</w:t>
      </w:r>
      <w:r w:rsidRPr="00295980">
        <w:rPr>
          <w:rFonts w:cstheme="minorHAnsi"/>
          <w:sz w:val="20"/>
          <w:szCs w:val="20"/>
        </w:rPr>
        <w:t>ny</w:t>
      </w:r>
    </w:p>
    <w:p w14:paraId="6DD17B3A" w14:textId="77777777" w:rsidR="007E0998" w:rsidRPr="00295980" w:rsidRDefault="007E099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Rozporządzenie Ministra Edukacji Narodowej z dnia 10 czerwca 2015 r. w sprawie szczegółowych warunków i sposobu oceniania, klasyf</w:t>
      </w:r>
      <w:r w:rsidR="00B55BCF" w:rsidRPr="00295980">
        <w:rPr>
          <w:rFonts w:cstheme="minorHAnsi"/>
          <w:sz w:val="20"/>
          <w:szCs w:val="20"/>
        </w:rPr>
        <w:t>ikowania i promowania uczniów i </w:t>
      </w:r>
      <w:r w:rsidRPr="00295980">
        <w:rPr>
          <w:rFonts w:cstheme="minorHAnsi"/>
          <w:sz w:val="20"/>
          <w:szCs w:val="20"/>
        </w:rPr>
        <w:t>słuchaczy w szkołach publicznych (Dz.U. 2015 poz. 843)</w:t>
      </w:r>
    </w:p>
    <w:p w14:paraId="18715111" w14:textId="624D2D69" w:rsidR="007E0998" w:rsidRDefault="007E099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Rozporządzenie Ministra Edukacji Narodowej z dnia 25 sierpnia 2017</w:t>
      </w:r>
      <w:r w:rsidR="008D78C2">
        <w:rPr>
          <w:rFonts w:cstheme="minorHAnsi"/>
          <w:sz w:val="20"/>
          <w:szCs w:val="20"/>
        </w:rPr>
        <w:t>r. zmieniające rozporządzenie w</w:t>
      </w:r>
      <w:r w:rsidRPr="00295980">
        <w:rPr>
          <w:rFonts w:cstheme="minorHAnsi"/>
          <w:sz w:val="20"/>
          <w:szCs w:val="20"/>
        </w:rPr>
        <w:t>sprawie szczegółowych warunków i spos</w:t>
      </w:r>
      <w:r w:rsidR="00B55BCF" w:rsidRPr="00295980">
        <w:rPr>
          <w:rFonts w:cstheme="minorHAnsi"/>
          <w:sz w:val="20"/>
          <w:szCs w:val="20"/>
        </w:rPr>
        <w:t>obu oceniania, klasyfikowania i </w:t>
      </w:r>
      <w:r w:rsidR="008D78C2">
        <w:rPr>
          <w:rFonts w:cstheme="minorHAnsi"/>
          <w:sz w:val="20"/>
          <w:szCs w:val="20"/>
        </w:rPr>
        <w:t>promowania uczniów i </w:t>
      </w:r>
      <w:r w:rsidRPr="00295980">
        <w:rPr>
          <w:rFonts w:cstheme="minorHAnsi"/>
          <w:sz w:val="20"/>
          <w:szCs w:val="20"/>
        </w:rPr>
        <w:t>słuchaczy w szkołach publicznych (Dz.U. 2017 poz.1651)</w:t>
      </w:r>
    </w:p>
    <w:p w14:paraId="1E321E3F" w14:textId="14A667E2" w:rsidR="005A09E1" w:rsidRPr="00295980" w:rsidRDefault="005A09E1" w:rsidP="005A09E1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5A09E1">
        <w:rPr>
          <w:rFonts w:cstheme="minorHAnsi"/>
          <w:sz w:val="20"/>
          <w:szCs w:val="20"/>
        </w:rPr>
        <w:t>Obwieszczenie Ministra Edukacji i Nauki z dnia 10 listopada 2023 r. w sprawie ogłoszenia jednolitego tekstu rozporządzenia Ministra Edukacji Narodowej w sprawie oceniania, klasyfikowania i promowania uczniów i słuchaczy w szkołach publicznych</w:t>
      </w:r>
      <w:r>
        <w:rPr>
          <w:rFonts w:cstheme="minorHAnsi"/>
          <w:sz w:val="20"/>
          <w:szCs w:val="20"/>
        </w:rPr>
        <w:t xml:space="preserve"> (Dz.U. 2023 poz. 2572)</w:t>
      </w:r>
    </w:p>
    <w:p w14:paraId="4E3FA95B" w14:textId="4EEBFF80" w:rsidR="007E0998" w:rsidRPr="00295980" w:rsidRDefault="007E0998" w:rsidP="00362B66">
      <w:pPr>
        <w:pStyle w:val="Nagwek1"/>
        <w:rPr>
          <w:rFonts w:cstheme="minorHAnsi"/>
          <w:sz w:val="20"/>
          <w:szCs w:val="20"/>
        </w:rPr>
      </w:pPr>
      <w:bookmarkStart w:id="4" w:name="_Toc14630403"/>
      <w:bookmarkStart w:id="5" w:name="_Toc17314562"/>
      <w:bookmarkStart w:id="6" w:name="_Toc176169780"/>
      <w:r w:rsidRPr="00295980">
        <w:rPr>
          <w:rFonts w:cstheme="minorHAnsi"/>
          <w:sz w:val="20"/>
          <w:szCs w:val="20"/>
        </w:rPr>
        <w:t>Cel</w:t>
      </w:r>
      <w:bookmarkEnd w:id="4"/>
      <w:r w:rsidR="00EA1F70" w:rsidRPr="00295980">
        <w:rPr>
          <w:rFonts w:cstheme="minorHAnsi"/>
          <w:sz w:val="20"/>
          <w:szCs w:val="20"/>
        </w:rPr>
        <w:t xml:space="preserve"> systemu oceniania</w:t>
      </w:r>
      <w:bookmarkEnd w:id="5"/>
      <w:bookmarkEnd w:id="6"/>
    </w:p>
    <w:p w14:paraId="7B50DA07" w14:textId="6CF71B71" w:rsidR="007C04B5" w:rsidRPr="00295980" w:rsidRDefault="007E0998" w:rsidP="00D67D97">
      <w:pPr>
        <w:ind w:left="36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Celem systemu oceniania jest jasne określenie zasad, którymi nauczyciel będzie się kiero</w:t>
      </w:r>
      <w:r w:rsidR="006C1033" w:rsidRPr="00295980">
        <w:rPr>
          <w:rFonts w:cstheme="minorHAnsi"/>
          <w:sz w:val="20"/>
          <w:szCs w:val="20"/>
        </w:rPr>
        <w:t>wał przy wystawianiu ocen z przedmiotów zawodowych obejmujących zarówno obszar teoretyczny jak również zajęcie praktyczne</w:t>
      </w:r>
      <w:r w:rsidR="005A09E1">
        <w:rPr>
          <w:rFonts w:cstheme="minorHAnsi"/>
          <w:sz w:val="20"/>
          <w:szCs w:val="20"/>
        </w:rPr>
        <w:t>.</w:t>
      </w:r>
      <w:r w:rsidR="006C1033" w:rsidRPr="00295980">
        <w:rPr>
          <w:rFonts w:cstheme="minorHAnsi"/>
          <w:sz w:val="20"/>
          <w:szCs w:val="20"/>
        </w:rPr>
        <w:t xml:space="preserve"> </w:t>
      </w:r>
      <w:r w:rsidR="00D67D97" w:rsidRPr="00295980">
        <w:rPr>
          <w:rFonts w:cstheme="minorHAnsi"/>
          <w:sz w:val="20"/>
          <w:szCs w:val="20"/>
        </w:rPr>
        <w:t>Brany jest pod uwag</w:t>
      </w:r>
      <w:r w:rsidR="00295980">
        <w:rPr>
          <w:rFonts w:cstheme="minorHAnsi"/>
          <w:sz w:val="20"/>
          <w:szCs w:val="20"/>
        </w:rPr>
        <w:t xml:space="preserve">ę poziom i postęp </w:t>
      </w:r>
      <w:r w:rsidR="00D67D97" w:rsidRPr="00295980">
        <w:rPr>
          <w:rFonts w:cstheme="minorHAnsi"/>
          <w:sz w:val="20"/>
          <w:szCs w:val="20"/>
        </w:rPr>
        <w:t xml:space="preserve">w opanowaniu przez ucznia wiadomości i umiejętności w stosunku do efektów kształcenia określonych w podstawie programowej kształcenia w zawodzie jak i wymagań edukacyjnych wynikających z realizowanych w szkole podstawach programowych. </w:t>
      </w:r>
      <w:r w:rsidR="005A09E1">
        <w:rPr>
          <w:rFonts w:cstheme="minorHAnsi"/>
          <w:sz w:val="20"/>
          <w:szCs w:val="20"/>
        </w:rPr>
        <w:t>S</w:t>
      </w:r>
      <w:r w:rsidR="001E5DA2" w:rsidRPr="00295980">
        <w:rPr>
          <w:rFonts w:cstheme="minorHAnsi"/>
          <w:sz w:val="20"/>
          <w:szCs w:val="20"/>
        </w:rPr>
        <w:t>ystem oceniania reguluje także prawa ucznia do wglądu, poprawy oraz udzielania informacji o ocenach.</w:t>
      </w:r>
    </w:p>
    <w:p w14:paraId="67C933CE" w14:textId="77777777" w:rsidR="00AD294A" w:rsidRPr="00295980" w:rsidRDefault="00AD294A" w:rsidP="00362B66">
      <w:pPr>
        <w:pStyle w:val="Nagwek1"/>
        <w:rPr>
          <w:rFonts w:cstheme="minorHAnsi"/>
          <w:sz w:val="20"/>
          <w:szCs w:val="20"/>
        </w:rPr>
      </w:pPr>
      <w:bookmarkStart w:id="7" w:name="_Toc17314563"/>
      <w:bookmarkStart w:id="8" w:name="_Toc176169781"/>
      <w:r w:rsidRPr="00295980">
        <w:rPr>
          <w:rFonts w:cstheme="minorHAnsi"/>
          <w:sz w:val="20"/>
          <w:szCs w:val="20"/>
        </w:rPr>
        <w:t>Formy sprawdzania osiągnięć edukacyjnych uczniów</w:t>
      </w:r>
      <w:bookmarkEnd w:id="7"/>
      <w:bookmarkEnd w:id="8"/>
    </w:p>
    <w:p w14:paraId="2CD54A04" w14:textId="77777777" w:rsidR="00D67D97" w:rsidRPr="00295980" w:rsidRDefault="00D67D97" w:rsidP="00D67D97">
      <w:pPr>
        <w:ind w:left="357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Wiadomości i umiejętności uczniów sprawdzane są w formie ustnej, pisemnej oraz w formie wykonywanych przez uczniów zajęć praktycznych.</w:t>
      </w:r>
    </w:p>
    <w:p w14:paraId="4529513B" w14:textId="77777777" w:rsidR="00462015" w:rsidRPr="00295980" w:rsidRDefault="00462015" w:rsidP="0046201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Prace klasowe – </w:t>
      </w:r>
      <w:r w:rsidRPr="00295980">
        <w:rPr>
          <w:rFonts w:cstheme="minorHAnsi"/>
          <w:sz w:val="20"/>
          <w:szCs w:val="20"/>
        </w:rPr>
        <w:t>obejmujące większa partię materiału, zapowiedziane (z wpis</w:t>
      </w:r>
      <w:r>
        <w:rPr>
          <w:rFonts w:cstheme="minorHAnsi"/>
          <w:sz w:val="20"/>
          <w:szCs w:val="20"/>
        </w:rPr>
        <w:t>em</w:t>
      </w:r>
      <w:r w:rsidRPr="00295980">
        <w:rPr>
          <w:rFonts w:cstheme="minorHAnsi"/>
          <w:sz w:val="20"/>
          <w:szCs w:val="20"/>
        </w:rPr>
        <w:t xml:space="preserve"> do dziennika) co najmniej tydzień wcześniej</w:t>
      </w:r>
    </w:p>
    <w:p w14:paraId="6B8E7C68" w14:textId="77777777" w:rsidR="00462015" w:rsidRPr="00295980" w:rsidRDefault="00462015" w:rsidP="0046201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Sprawdziany – </w:t>
      </w:r>
      <w:r w:rsidRPr="00295980">
        <w:rPr>
          <w:rFonts w:cstheme="minorHAnsi"/>
          <w:sz w:val="20"/>
          <w:szCs w:val="20"/>
        </w:rPr>
        <w:t xml:space="preserve">obejmujące tematykę ostatnich lekcji </w:t>
      </w:r>
      <w:r>
        <w:rPr>
          <w:rFonts w:cstheme="minorHAnsi"/>
          <w:sz w:val="20"/>
          <w:szCs w:val="20"/>
        </w:rPr>
        <w:t xml:space="preserve">bądź bloku ćwiczeń </w:t>
      </w:r>
      <w:r w:rsidRPr="00295980">
        <w:rPr>
          <w:rFonts w:cstheme="minorHAnsi"/>
          <w:sz w:val="20"/>
          <w:szCs w:val="20"/>
        </w:rPr>
        <w:t>zapowiedziane co najmniej</w:t>
      </w:r>
      <w:r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 </w:t>
      </w:r>
      <w:r w:rsidRPr="00295980">
        <w:rPr>
          <w:rFonts w:cstheme="minorHAnsi"/>
          <w:sz w:val="20"/>
          <w:szCs w:val="20"/>
        </w:rPr>
        <w:t>trzydniowym wyprzedzeniem (z wpis</w:t>
      </w:r>
      <w:r>
        <w:rPr>
          <w:rFonts w:cstheme="minorHAnsi"/>
          <w:sz w:val="20"/>
          <w:szCs w:val="20"/>
        </w:rPr>
        <w:t>em</w:t>
      </w:r>
      <w:r w:rsidRPr="00295980">
        <w:rPr>
          <w:rFonts w:cstheme="minorHAnsi"/>
          <w:sz w:val="20"/>
          <w:szCs w:val="20"/>
        </w:rPr>
        <w:t xml:space="preserve"> do dziennika);</w:t>
      </w:r>
    </w:p>
    <w:p w14:paraId="687D1AD2" w14:textId="77777777" w:rsidR="00462015" w:rsidRPr="00295980" w:rsidRDefault="00462015" w:rsidP="0046201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Kartkówki</w:t>
      </w:r>
      <w:r>
        <w:rPr>
          <w:rFonts w:cstheme="minorHAnsi"/>
          <w:sz w:val="20"/>
          <w:szCs w:val="20"/>
        </w:rPr>
        <w:t xml:space="preserve"> – nie m</w:t>
      </w:r>
      <w:r w:rsidRPr="00295980">
        <w:rPr>
          <w:rFonts w:cstheme="minorHAnsi"/>
          <w:sz w:val="20"/>
          <w:szCs w:val="20"/>
        </w:rPr>
        <w:t>uszą być wcześniej zapowiedziane;</w:t>
      </w:r>
    </w:p>
    <w:p w14:paraId="0D854FAD" w14:textId="3A80C8FF" w:rsidR="00AD294A" w:rsidRPr="00295980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Odpowiedź ustna</w:t>
      </w:r>
      <w:r w:rsidR="00462015">
        <w:rPr>
          <w:rFonts w:cstheme="minorHAnsi"/>
          <w:sz w:val="20"/>
          <w:szCs w:val="20"/>
        </w:rPr>
        <w:t xml:space="preserve"> – </w:t>
      </w:r>
      <w:r w:rsidR="00295980" w:rsidRPr="00295980">
        <w:rPr>
          <w:rFonts w:cstheme="minorHAnsi"/>
          <w:sz w:val="20"/>
          <w:szCs w:val="20"/>
        </w:rPr>
        <w:t>obejmująca trzy ostatnie lekcje;</w:t>
      </w:r>
    </w:p>
    <w:p w14:paraId="227ACCF9" w14:textId="3D455AC8" w:rsidR="00462015" w:rsidRDefault="00462015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Prezentacje, referaty – forma pracy ustalana z nauczycielem;</w:t>
      </w:r>
    </w:p>
    <w:p w14:paraId="35410541" w14:textId="03DFA217" w:rsidR="00AD294A" w:rsidRPr="00295980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Prace domowe</w:t>
      </w:r>
      <w:r w:rsidR="00462015">
        <w:rPr>
          <w:rFonts w:cstheme="minorHAnsi"/>
          <w:sz w:val="20"/>
          <w:szCs w:val="20"/>
        </w:rPr>
        <w:t xml:space="preserve"> – forma pracy ustalana z nauczycielem</w:t>
      </w:r>
      <w:r w:rsidR="000053C0" w:rsidRPr="00295980">
        <w:rPr>
          <w:rFonts w:cstheme="minorHAnsi"/>
          <w:sz w:val="20"/>
          <w:szCs w:val="20"/>
        </w:rPr>
        <w:t>;</w:t>
      </w:r>
    </w:p>
    <w:p w14:paraId="1A736575" w14:textId="211286BE" w:rsidR="00AD294A" w:rsidRPr="00295980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Aktywność uczniów </w:t>
      </w:r>
      <w:r w:rsidR="000053C0" w:rsidRPr="00295980">
        <w:rPr>
          <w:rFonts w:cstheme="minorHAnsi"/>
          <w:sz w:val="20"/>
          <w:szCs w:val="20"/>
        </w:rPr>
        <w:t>na zajęciach</w:t>
      </w:r>
      <w:r w:rsidRPr="00295980">
        <w:rPr>
          <w:rFonts w:cstheme="minorHAnsi"/>
          <w:sz w:val="20"/>
          <w:szCs w:val="20"/>
        </w:rPr>
        <w:t xml:space="preserve"> rozumiana jako wypowiedz rozbudowana, w której uczeń wykorzystuje wiedzę zdobytą na zajęciach edukacyjnych</w:t>
      </w:r>
      <w:r w:rsidR="00295980" w:rsidRPr="00295980">
        <w:rPr>
          <w:rFonts w:cstheme="minorHAnsi"/>
          <w:sz w:val="20"/>
          <w:szCs w:val="20"/>
        </w:rPr>
        <w:t>, może być oceniana oceną w ciągu lekcji lub plusami (6 plusów oznacza ocenę celującą, uczeń może otrzymać ocenę niższą za mniejszą liczbę punktów po</w:t>
      </w:r>
      <w:r w:rsidR="00462015">
        <w:rPr>
          <w:rFonts w:cstheme="minorHAnsi"/>
          <w:sz w:val="20"/>
          <w:szCs w:val="20"/>
        </w:rPr>
        <w:t xml:space="preserve"> uzgodnieniu z </w:t>
      </w:r>
      <w:r w:rsidR="00295980" w:rsidRPr="00295980">
        <w:rPr>
          <w:rFonts w:cstheme="minorHAnsi"/>
          <w:sz w:val="20"/>
          <w:szCs w:val="20"/>
        </w:rPr>
        <w:t>nauczycielem, adekwatnie do liczby plusów)</w:t>
      </w:r>
      <w:r w:rsidRPr="00295980">
        <w:rPr>
          <w:rFonts w:cstheme="minorHAnsi"/>
          <w:sz w:val="20"/>
          <w:szCs w:val="20"/>
        </w:rPr>
        <w:t>;</w:t>
      </w:r>
    </w:p>
    <w:p w14:paraId="22865CED" w14:textId="77777777" w:rsidR="00482F5C" w:rsidRDefault="00482F5C" w:rsidP="00482F5C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Karty pracy, protokoły, sprawozdania;</w:t>
      </w:r>
    </w:p>
    <w:p w14:paraId="580800FC" w14:textId="77777777" w:rsidR="00AD294A" w:rsidRDefault="006C1033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Prace dodatkowe – na</w:t>
      </w:r>
      <w:r w:rsidR="00AD294A" w:rsidRPr="00295980">
        <w:rPr>
          <w:rFonts w:cstheme="minorHAnsi"/>
          <w:sz w:val="20"/>
          <w:szCs w:val="20"/>
        </w:rPr>
        <w:t xml:space="preserve">uczyciel może zlecić </w:t>
      </w:r>
      <w:r w:rsidRPr="00295980">
        <w:rPr>
          <w:rFonts w:cstheme="minorHAnsi"/>
          <w:sz w:val="20"/>
          <w:szCs w:val="20"/>
        </w:rPr>
        <w:t xml:space="preserve">uczniowi </w:t>
      </w:r>
      <w:r w:rsidR="00B55BCF" w:rsidRPr="00295980">
        <w:rPr>
          <w:rFonts w:cstheme="minorHAnsi"/>
          <w:sz w:val="20"/>
          <w:szCs w:val="20"/>
        </w:rPr>
        <w:t>wykonanie pracy dodatkowej w </w:t>
      </w:r>
      <w:r w:rsidR="00AD294A" w:rsidRPr="00295980">
        <w:rPr>
          <w:rFonts w:cstheme="minorHAnsi"/>
          <w:sz w:val="20"/>
          <w:szCs w:val="20"/>
        </w:rPr>
        <w:t xml:space="preserve">różnorodnych </w:t>
      </w:r>
      <w:r w:rsidRPr="00295980">
        <w:rPr>
          <w:rFonts w:cstheme="minorHAnsi"/>
          <w:sz w:val="20"/>
          <w:szCs w:val="20"/>
        </w:rPr>
        <w:t>formach</w:t>
      </w:r>
      <w:r w:rsidR="00AD294A" w:rsidRPr="00295980">
        <w:rPr>
          <w:rFonts w:cstheme="minorHAnsi"/>
          <w:sz w:val="20"/>
          <w:szCs w:val="20"/>
        </w:rPr>
        <w:t xml:space="preserve">: wykonanie pomocy naukowych do pracowni, </w:t>
      </w:r>
      <w:r w:rsidR="00FE719B" w:rsidRPr="00295980">
        <w:rPr>
          <w:rFonts w:cstheme="minorHAnsi"/>
          <w:sz w:val="20"/>
          <w:szCs w:val="20"/>
        </w:rPr>
        <w:t>wykonanie i </w:t>
      </w:r>
      <w:r w:rsidR="00AD294A" w:rsidRPr="00295980">
        <w:rPr>
          <w:rFonts w:cstheme="minorHAnsi"/>
          <w:sz w:val="20"/>
          <w:szCs w:val="20"/>
        </w:rPr>
        <w:t>przedstawienie prezentacji m</w:t>
      </w:r>
      <w:r w:rsidR="00295980" w:rsidRPr="00295980">
        <w:rPr>
          <w:rFonts w:cstheme="minorHAnsi"/>
          <w:sz w:val="20"/>
          <w:szCs w:val="20"/>
        </w:rPr>
        <w:t xml:space="preserve">ultimedialnej, plakatu, projekt, referatu </w:t>
      </w:r>
      <w:r w:rsidR="00AD294A" w:rsidRPr="00295980">
        <w:rPr>
          <w:rFonts w:cstheme="minorHAnsi"/>
          <w:sz w:val="20"/>
          <w:szCs w:val="20"/>
        </w:rPr>
        <w:t>itp. Uczeń może zgłosić się sa</w:t>
      </w:r>
      <w:r w:rsidRPr="00295980">
        <w:rPr>
          <w:rFonts w:cstheme="minorHAnsi"/>
          <w:sz w:val="20"/>
          <w:szCs w:val="20"/>
        </w:rPr>
        <w:t>m do wykonania pracy dodatkowej;</w:t>
      </w:r>
    </w:p>
    <w:p w14:paraId="461AA853" w14:textId="77777777" w:rsidR="00AD294A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Udział w konkursach, olimpiadach - oceniany w zależności od uzyskanych wyników.</w:t>
      </w:r>
    </w:p>
    <w:p w14:paraId="29591363" w14:textId="77777777" w:rsidR="00471190" w:rsidRDefault="00471190" w:rsidP="00471190"/>
    <w:p w14:paraId="29BC7018" w14:textId="77777777" w:rsidR="00471190" w:rsidRDefault="00471190" w:rsidP="00471190"/>
    <w:p w14:paraId="54C85854" w14:textId="77777777" w:rsidR="00471190" w:rsidRDefault="00471190" w:rsidP="00471190"/>
    <w:p w14:paraId="07B85DC2" w14:textId="77777777" w:rsidR="003A4B2D" w:rsidRPr="00295980" w:rsidRDefault="003A4B2D" w:rsidP="003A4B2D">
      <w:pPr>
        <w:pStyle w:val="Nagwek1"/>
        <w:rPr>
          <w:rFonts w:cstheme="minorHAnsi"/>
          <w:sz w:val="20"/>
          <w:szCs w:val="20"/>
        </w:rPr>
      </w:pPr>
      <w:bookmarkStart w:id="9" w:name="_Toc17314564"/>
      <w:bookmarkStart w:id="10" w:name="_Toc176169782"/>
      <w:r w:rsidRPr="00295980">
        <w:rPr>
          <w:rFonts w:cstheme="minorHAnsi"/>
          <w:sz w:val="20"/>
          <w:szCs w:val="20"/>
        </w:rPr>
        <w:lastRenderedPageBreak/>
        <w:t>Zasady wglądu uczniów i rodziców w prace pisemne</w:t>
      </w:r>
      <w:bookmarkEnd w:id="9"/>
      <w:bookmarkEnd w:id="10"/>
    </w:p>
    <w:p w14:paraId="6E27F08A" w14:textId="77777777" w:rsidR="004E52FF" w:rsidRDefault="004E52FF" w:rsidP="004E52FF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4E52FF">
        <w:rPr>
          <w:rFonts w:cstheme="minorHAnsi"/>
          <w:sz w:val="20"/>
          <w:szCs w:val="20"/>
        </w:rPr>
        <w:t>Sprawdzone i ocenione prace pisemne oraz inną dokumentację dotyczącą oceniania udostępnia się uczniowi w trakcie zajęć edukacyjnych w terminie uzgodnionym</w:t>
      </w:r>
      <w:r>
        <w:rPr>
          <w:rFonts w:cstheme="minorHAnsi"/>
          <w:sz w:val="20"/>
          <w:szCs w:val="20"/>
        </w:rPr>
        <w:t xml:space="preserve"> </w:t>
      </w:r>
      <w:r w:rsidRPr="004E52FF">
        <w:rPr>
          <w:rFonts w:cstheme="minorHAnsi"/>
          <w:sz w:val="20"/>
          <w:szCs w:val="20"/>
        </w:rPr>
        <w:t>z nauczycielem</w:t>
      </w:r>
      <w:r>
        <w:rPr>
          <w:rFonts w:cstheme="minorHAnsi"/>
          <w:sz w:val="20"/>
          <w:szCs w:val="20"/>
        </w:rPr>
        <w:t>;</w:t>
      </w:r>
    </w:p>
    <w:p w14:paraId="7EFC7564" w14:textId="6DFB38A8" w:rsidR="00027CD2" w:rsidRPr="00027CD2" w:rsidRDefault="004E52FF" w:rsidP="00027CD2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4E52FF">
        <w:rPr>
          <w:rFonts w:cstheme="minorHAnsi"/>
          <w:sz w:val="20"/>
          <w:szCs w:val="20"/>
        </w:rPr>
        <w:t xml:space="preserve">Sprawdzone i </w:t>
      </w:r>
      <w:r>
        <w:rPr>
          <w:rFonts w:cstheme="minorHAnsi"/>
          <w:sz w:val="20"/>
          <w:szCs w:val="20"/>
        </w:rPr>
        <w:t>ocenione prace pisemne oraz inna dokumentacja</w:t>
      </w:r>
      <w:r w:rsidRPr="004E52FF">
        <w:rPr>
          <w:rFonts w:cstheme="minorHAnsi"/>
          <w:sz w:val="20"/>
          <w:szCs w:val="20"/>
        </w:rPr>
        <w:t xml:space="preserve"> dotyczącą oceniania </w:t>
      </w:r>
      <w:r>
        <w:rPr>
          <w:rFonts w:cstheme="minorHAnsi"/>
          <w:sz w:val="20"/>
          <w:szCs w:val="20"/>
        </w:rPr>
        <w:t xml:space="preserve">może być kopiowana i przekazana tylko </w:t>
      </w:r>
      <w:r w:rsidR="00027CD2">
        <w:rPr>
          <w:rFonts w:cstheme="minorHAnsi"/>
          <w:sz w:val="20"/>
          <w:szCs w:val="20"/>
        </w:rPr>
        <w:t>za zgodą nauczyciela.</w:t>
      </w:r>
    </w:p>
    <w:p w14:paraId="36308600" w14:textId="77777777" w:rsidR="007C04B5" w:rsidRPr="00295980" w:rsidRDefault="00AD294A" w:rsidP="00362B66">
      <w:pPr>
        <w:pStyle w:val="Nagwek1"/>
        <w:rPr>
          <w:rFonts w:cstheme="minorHAnsi"/>
          <w:sz w:val="20"/>
          <w:szCs w:val="20"/>
        </w:rPr>
      </w:pPr>
      <w:bookmarkStart w:id="11" w:name="_Toc17314565"/>
      <w:bookmarkStart w:id="12" w:name="_Toc176169783"/>
      <w:r w:rsidRPr="00295980">
        <w:rPr>
          <w:rFonts w:cstheme="minorHAnsi"/>
          <w:sz w:val="20"/>
          <w:szCs w:val="20"/>
        </w:rPr>
        <w:t>Warunki i zasady ustalania ocen</w:t>
      </w:r>
      <w:bookmarkEnd w:id="11"/>
      <w:bookmarkEnd w:id="12"/>
    </w:p>
    <w:p w14:paraId="7E916D76" w14:textId="77777777" w:rsidR="00832E76" w:rsidRDefault="000166E8" w:rsidP="000166E8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Oceny bieżące oraz oceny klasyfikacyjne z zajęć edukacyjnych wyrażą się w stopniach wg następującej skali:</w:t>
      </w:r>
    </w:p>
    <w:p w14:paraId="2C21424D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celujący – 6</w:t>
      </w:r>
    </w:p>
    <w:p w14:paraId="12F95652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bardzo dobry – 5</w:t>
      </w:r>
    </w:p>
    <w:p w14:paraId="0271532C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dobry – 4</w:t>
      </w:r>
    </w:p>
    <w:p w14:paraId="5090681F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dostateczny -3</w:t>
      </w:r>
    </w:p>
    <w:p w14:paraId="4EF73C63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dopuszczający – 2</w:t>
      </w:r>
    </w:p>
    <w:p w14:paraId="7DD48B9C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niedostateczny – 1</w:t>
      </w:r>
    </w:p>
    <w:p w14:paraId="5DFCE438" w14:textId="77777777" w:rsidR="00445248" w:rsidRPr="000166E8" w:rsidRDefault="00445248" w:rsidP="00445248">
      <w:pPr>
        <w:pStyle w:val="Akapitzlist"/>
        <w:ind w:left="1512"/>
        <w:jc w:val="both"/>
        <w:rPr>
          <w:rFonts w:cstheme="minorHAnsi"/>
          <w:sz w:val="20"/>
          <w:szCs w:val="20"/>
        </w:rPr>
      </w:pPr>
    </w:p>
    <w:p w14:paraId="49CC1E9F" w14:textId="07A219C2" w:rsidR="00445248" w:rsidRDefault="0044524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 wystawianiu oceny klasyfikacyjnej rocznej i śródrocznej nauczyciel kieruje się postępami, zaangażowaniem i osiągnięciami ucznia, uwzględniając średnią ocen uzyskanych w ciągu półrocza – ocena ś</w:t>
      </w:r>
      <w:r w:rsidR="004E52FF">
        <w:rPr>
          <w:rFonts w:cstheme="minorHAnsi"/>
          <w:sz w:val="20"/>
          <w:szCs w:val="20"/>
        </w:rPr>
        <w:t>ródroczna i średnią</w:t>
      </w:r>
      <w:r>
        <w:rPr>
          <w:rFonts w:cstheme="minorHAnsi"/>
          <w:sz w:val="20"/>
          <w:szCs w:val="20"/>
        </w:rPr>
        <w:t xml:space="preserve"> ocen z całego roku – ocena roczna.</w:t>
      </w:r>
    </w:p>
    <w:p w14:paraId="638F8D29" w14:textId="7AC80157" w:rsidR="00445248" w:rsidRDefault="0044524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Tylko przy ocenianiu bieżącym dopuszcza się </w:t>
      </w:r>
      <w:r w:rsidR="004E52FF">
        <w:rPr>
          <w:rFonts w:cstheme="minorHAnsi"/>
          <w:sz w:val="20"/>
          <w:szCs w:val="20"/>
        </w:rPr>
        <w:t>stawianie plusów i minusów;</w:t>
      </w:r>
    </w:p>
    <w:p w14:paraId="15273A5C" w14:textId="4E43001E" w:rsidR="001E5DA2" w:rsidRPr="004E52FF" w:rsidRDefault="004E52FF" w:rsidP="004E52FF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4E52FF">
        <w:rPr>
          <w:rFonts w:cstheme="minorHAnsi"/>
          <w:sz w:val="20"/>
          <w:szCs w:val="20"/>
        </w:rPr>
        <w:t>Uczeń, który nie był obecny na zapowiedzianym sprawdzianie lub pracy klasowej, jest zobowiązany do przystąpienia do danej formy sprawdzania wiadomości i umiejętności w terminie ustalonym przez nauczyciela</w:t>
      </w:r>
      <w:r>
        <w:rPr>
          <w:rFonts w:cstheme="minorHAnsi"/>
          <w:sz w:val="20"/>
          <w:szCs w:val="20"/>
        </w:rPr>
        <w:t>;</w:t>
      </w:r>
    </w:p>
    <w:p w14:paraId="1CF69472" w14:textId="45DFF2A8" w:rsidR="00832E76" w:rsidRDefault="001E5DA2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W przypadku nie przystąpienia ucznia do zaliczenia, nauczyciel ma prawo </w:t>
      </w:r>
      <w:r w:rsidR="001D2E63">
        <w:rPr>
          <w:rFonts w:cstheme="minorHAnsi"/>
          <w:sz w:val="20"/>
          <w:szCs w:val="20"/>
        </w:rPr>
        <w:t xml:space="preserve">na </w:t>
      </w:r>
      <w:r w:rsidR="00D81911">
        <w:rPr>
          <w:rFonts w:cstheme="minorHAnsi"/>
          <w:sz w:val="20"/>
          <w:szCs w:val="20"/>
        </w:rPr>
        <w:t xml:space="preserve">następnej </w:t>
      </w:r>
      <w:r w:rsidR="001D2E63">
        <w:rPr>
          <w:rFonts w:cstheme="minorHAnsi"/>
          <w:sz w:val="20"/>
          <w:szCs w:val="20"/>
        </w:rPr>
        <w:t xml:space="preserve">lekcji </w:t>
      </w:r>
      <w:r w:rsidRPr="00295980">
        <w:rPr>
          <w:rFonts w:cstheme="minorHAnsi"/>
          <w:sz w:val="20"/>
          <w:szCs w:val="20"/>
        </w:rPr>
        <w:t>dokonać sprawdzenia wiadomości ucznia w wybranej przez siebie formie;</w:t>
      </w:r>
    </w:p>
    <w:p w14:paraId="3AA995A8" w14:textId="6431B10D" w:rsidR="001D2E63" w:rsidRDefault="00AC764D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szczególnych przypadkach uczeń ma prawo do nieprzygotowani</w:t>
      </w:r>
      <w:r w:rsidR="008D78C2">
        <w:rPr>
          <w:rFonts w:cstheme="minorHAnsi"/>
          <w:sz w:val="20"/>
          <w:szCs w:val="20"/>
        </w:rPr>
        <w:t>a (1 gdy lekcja jest 1-2 razy w </w:t>
      </w:r>
      <w:r>
        <w:rPr>
          <w:rFonts w:cstheme="minorHAnsi"/>
          <w:sz w:val="20"/>
          <w:szCs w:val="20"/>
        </w:rPr>
        <w:t>tygodniu, 2 – gdy jest 3-4 razy w tygodniu, 3 – gdy są 4 lekcje w tygodniu (blok oznacza jedną lekcję), które powinien zgłosić niezwłocznie po rozpoczęciu lekcji.</w:t>
      </w:r>
    </w:p>
    <w:p w14:paraId="16DF295F" w14:textId="77777777" w:rsidR="00AC764D" w:rsidRPr="00295980" w:rsidRDefault="00AC764D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Jeżeli uczeń nie zgłosi braku pracy domowej, może zostać z niej odpytany;</w:t>
      </w:r>
    </w:p>
    <w:p w14:paraId="0A42E51A" w14:textId="75D52FF0" w:rsidR="00832E76" w:rsidRDefault="00832E76" w:rsidP="00D81911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Ocena proponowana roczna jest pr</w:t>
      </w:r>
      <w:r w:rsidR="00AC77CD" w:rsidRPr="00295980">
        <w:rPr>
          <w:rFonts w:cstheme="minorHAnsi"/>
          <w:sz w:val="20"/>
          <w:szCs w:val="20"/>
        </w:rPr>
        <w:t>zedstawiania uczniom i rodzicom</w:t>
      </w:r>
      <w:r w:rsidR="00AC764D">
        <w:rPr>
          <w:rFonts w:cstheme="minorHAnsi"/>
          <w:sz w:val="20"/>
          <w:szCs w:val="20"/>
        </w:rPr>
        <w:t xml:space="preserve"> </w:t>
      </w:r>
      <w:r w:rsidR="00D81911">
        <w:rPr>
          <w:rFonts w:cstheme="minorHAnsi"/>
          <w:sz w:val="20"/>
          <w:szCs w:val="20"/>
        </w:rPr>
        <w:t>c</w:t>
      </w:r>
      <w:r w:rsidR="00D81911" w:rsidRPr="00D81911">
        <w:rPr>
          <w:rFonts w:cstheme="minorHAnsi"/>
          <w:sz w:val="20"/>
          <w:szCs w:val="20"/>
        </w:rPr>
        <w:t>o najmniej dwa tygodnie przed rocznym klasyfikacyjnym zebraniem rady pedagogicznej</w:t>
      </w:r>
      <w:r w:rsidR="00D81911">
        <w:rPr>
          <w:rFonts w:cstheme="minorHAnsi"/>
          <w:sz w:val="20"/>
          <w:szCs w:val="20"/>
        </w:rPr>
        <w:t>;</w:t>
      </w:r>
    </w:p>
    <w:p w14:paraId="435BC3C7" w14:textId="77777777" w:rsidR="00AC764D" w:rsidRDefault="00AC764D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Proponowana przez nauczyciela ocena jest oceną aktualnego stanu postępów ucznia i może ulec zmianie.</w:t>
      </w:r>
    </w:p>
    <w:p w14:paraId="646B9EC4" w14:textId="27483F9D" w:rsidR="001020FB" w:rsidRPr="00D81911" w:rsidRDefault="00D81911" w:rsidP="00D81911">
      <w:pPr>
        <w:pStyle w:val="Akapitzlist"/>
        <w:numPr>
          <w:ilvl w:val="1"/>
          <w:numId w:val="29"/>
        </w:numPr>
        <w:jc w:val="both"/>
        <w:rPr>
          <w:rFonts w:cstheme="minorHAnsi"/>
          <w:sz w:val="20"/>
          <w:szCs w:val="20"/>
        </w:rPr>
      </w:pPr>
      <w:r w:rsidRPr="00D81911">
        <w:rPr>
          <w:rFonts w:cstheme="minorHAnsi"/>
          <w:sz w:val="20"/>
          <w:szCs w:val="20"/>
        </w:rPr>
        <w:t>Oceny z pisemnych prac kontrolnych ustala się na podstawie następujących progów procentowych:</w:t>
      </w:r>
    </w:p>
    <w:p w14:paraId="0FB6BB38" w14:textId="77777777" w:rsidR="00AC77CD" w:rsidRDefault="001020FB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0% - 39%     niedostateczny</w:t>
      </w:r>
    </w:p>
    <w:p w14:paraId="70390A0A" w14:textId="77777777" w:rsidR="001020FB" w:rsidRDefault="001020FB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40% - 54%   dopuszczający</w:t>
      </w:r>
    </w:p>
    <w:p w14:paraId="57431266" w14:textId="77777777" w:rsidR="001020FB" w:rsidRDefault="001020FB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55% - 69%   dostateczny</w:t>
      </w:r>
    </w:p>
    <w:p w14:paraId="4325BB21" w14:textId="77777777" w:rsidR="001020FB" w:rsidRDefault="001020FB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70% - </w:t>
      </w:r>
      <w:r w:rsidR="00F67853">
        <w:rPr>
          <w:rFonts w:cstheme="minorHAnsi"/>
          <w:sz w:val="20"/>
          <w:szCs w:val="20"/>
        </w:rPr>
        <w:t>84%    dobry</w:t>
      </w:r>
    </w:p>
    <w:p w14:paraId="1988C64B" w14:textId="77777777" w:rsidR="00F67853" w:rsidRDefault="00F67853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85% - 94%     bardzo dobry</w:t>
      </w:r>
    </w:p>
    <w:p w14:paraId="445F0A99" w14:textId="24B5DA06" w:rsidR="001020FB" w:rsidRDefault="00F67853" w:rsidP="00AC157A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95% - 100%   celujący</w:t>
      </w:r>
    </w:p>
    <w:p w14:paraId="3147C8E9" w14:textId="77777777" w:rsidR="00471190" w:rsidRDefault="00471190" w:rsidP="00471190">
      <w:pPr>
        <w:jc w:val="both"/>
        <w:rPr>
          <w:rFonts w:cstheme="minorHAnsi"/>
          <w:sz w:val="20"/>
          <w:szCs w:val="20"/>
        </w:rPr>
      </w:pPr>
    </w:p>
    <w:p w14:paraId="60E00264" w14:textId="77777777" w:rsidR="00471190" w:rsidRPr="00471190" w:rsidRDefault="00471190" w:rsidP="00471190">
      <w:pPr>
        <w:jc w:val="both"/>
        <w:rPr>
          <w:rFonts w:cstheme="minorHAnsi"/>
          <w:sz w:val="20"/>
          <w:szCs w:val="20"/>
        </w:rPr>
      </w:pPr>
    </w:p>
    <w:p w14:paraId="0D2670C4" w14:textId="77777777" w:rsidR="00F67853" w:rsidRPr="00F67853" w:rsidRDefault="0079351B" w:rsidP="00F67853">
      <w:pPr>
        <w:pStyle w:val="Nagwek1"/>
        <w:rPr>
          <w:rFonts w:eastAsiaTheme="minorHAnsi"/>
          <w:sz w:val="20"/>
          <w:szCs w:val="20"/>
        </w:rPr>
      </w:pPr>
      <w:bookmarkStart w:id="13" w:name="_Toc17314566"/>
      <w:bookmarkStart w:id="14" w:name="_Toc176169784"/>
      <w:r w:rsidRPr="00F67853">
        <w:rPr>
          <w:sz w:val="20"/>
          <w:szCs w:val="20"/>
        </w:rPr>
        <w:t>Zasady poprawiania ocen</w:t>
      </w:r>
      <w:bookmarkEnd w:id="13"/>
      <w:bookmarkEnd w:id="14"/>
    </w:p>
    <w:p w14:paraId="16C0D93C" w14:textId="77777777" w:rsidR="00B71C65" w:rsidRPr="00F67853" w:rsidRDefault="00B71C65" w:rsidP="00F67853">
      <w:pPr>
        <w:ind w:left="360"/>
        <w:jc w:val="both"/>
        <w:rPr>
          <w:rFonts w:cstheme="minorHAnsi"/>
          <w:sz w:val="20"/>
          <w:szCs w:val="20"/>
        </w:rPr>
      </w:pPr>
      <w:r w:rsidRPr="00F67853">
        <w:rPr>
          <w:rFonts w:cstheme="minorHAnsi"/>
          <w:sz w:val="20"/>
          <w:szCs w:val="20"/>
        </w:rPr>
        <w:t xml:space="preserve">Uczeń ma obowiązek systematycznie uczęszczać na zajęcia lekcyjne, </w:t>
      </w:r>
      <w:r w:rsidR="00464748" w:rsidRPr="00F67853">
        <w:rPr>
          <w:rFonts w:cstheme="minorHAnsi"/>
          <w:sz w:val="20"/>
          <w:szCs w:val="20"/>
        </w:rPr>
        <w:t xml:space="preserve">ma prawo </w:t>
      </w:r>
      <w:r w:rsidRPr="00F67853">
        <w:rPr>
          <w:rFonts w:cstheme="minorHAnsi"/>
          <w:sz w:val="20"/>
          <w:szCs w:val="20"/>
        </w:rPr>
        <w:t>na bieżąco otrzymywać oceny za różne formy pracy wymienione w zasadach oceniania.</w:t>
      </w:r>
    </w:p>
    <w:p w14:paraId="7F5A97F4" w14:textId="005BCBF3" w:rsidR="00B71C65" w:rsidRPr="00F67853" w:rsidRDefault="00F67853" w:rsidP="00471190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 ma prawo do poprawy oceny z pracy pisemnej</w:t>
      </w:r>
      <w:r w:rsidR="007F60E2">
        <w:rPr>
          <w:rFonts w:cstheme="minorHAnsi"/>
          <w:sz w:val="20"/>
          <w:szCs w:val="20"/>
        </w:rPr>
        <w:t xml:space="preserve"> </w:t>
      </w:r>
      <w:r w:rsidR="00471190" w:rsidRPr="00471190">
        <w:rPr>
          <w:rFonts w:cstheme="minorHAnsi"/>
          <w:sz w:val="20"/>
          <w:szCs w:val="20"/>
        </w:rPr>
        <w:t>w formie i terminie ustalonym przez nauczyciela przedmiotu</w:t>
      </w:r>
      <w:r w:rsidR="00471190">
        <w:rPr>
          <w:rFonts w:cstheme="minorHAnsi"/>
          <w:sz w:val="20"/>
          <w:szCs w:val="20"/>
        </w:rPr>
        <w:t>;</w:t>
      </w:r>
    </w:p>
    <w:p w14:paraId="5E2D462E" w14:textId="1863AE84" w:rsidR="00B71C65" w:rsidRPr="00295980" w:rsidRDefault="00B71C65" w:rsidP="00FE719B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Uczeń, który z przyczyn nieusprawiedliwionych był nieobecny na zapowiedzianym sprawdzianie, powinien </w:t>
      </w:r>
      <w:r w:rsidR="00C422E4" w:rsidRPr="00295980">
        <w:rPr>
          <w:rFonts w:cstheme="minorHAnsi"/>
          <w:sz w:val="20"/>
          <w:szCs w:val="20"/>
        </w:rPr>
        <w:t>zaliczyć sprawdzian</w:t>
      </w:r>
      <w:r w:rsidRPr="00295980">
        <w:rPr>
          <w:rFonts w:cstheme="minorHAnsi"/>
          <w:sz w:val="20"/>
          <w:szCs w:val="20"/>
        </w:rPr>
        <w:t xml:space="preserve"> w terminie wyznaczonym przez nauczyc</w:t>
      </w:r>
      <w:r w:rsidR="00F506BD">
        <w:rPr>
          <w:rFonts w:cstheme="minorHAnsi"/>
          <w:sz w:val="20"/>
          <w:szCs w:val="20"/>
        </w:rPr>
        <w:t xml:space="preserve">iela, nie dłuższym jednak niż dwa </w:t>
      </w:r>
      <w:r w:rsidRPr="00295980">
        <w:rPr>
          <w:rFonts w:cstheme="minorHAnsi"/>
          <w:sz w:val="20"/>
          <w:szCs w:val="20"/>
        </w:rPr>
        <w:t>tygodnie;</w:t>
      </w:r>
    </w:p>
    <w:p w14:paraId="09EA3A91" w14:textId="77777777" w:rsidR="00F817E8" w:rsidRPr="00295980" w:rsidRDefault="00F817E8" w:rsidP="00FE719B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lastRenderedPageBreak/>
        <w:t>Uczeń, który był nieobecny z przyczyn u</w:t>
      </w:r>
      <w:r w:rsidR="00C422E4" w:rsidRPr="00295980">
        <w:rPr>
          <w:rFonts w:cstheme="minorHAnsi"/>
          <w:sz w:val="20"/>
          <w:szCs w:val="20"/>
        </w:rPr>
        <w:t>sprawiedliwionych</w:t>
      </w:r>
      <w:r w:rsidRPr="00295980">
        <w:rPr>
          <w:rFonts w:cstheme="minorHAnsi"/>
          <w:sz w:val="20"/>
          <w:szCs w:val="20"/>
        </w:rPr>
        <w:t xml:space="preserve"> </w:t>
      </w:r>
      <w:r w:rsidR="00C422E4" w:rsidRPr="00295980">
        <w:rPr>
          <w:rFonts w:cstheme="minorHAnsi"/>
          <w:sz w:val="20"/>
          <w:szCs w:val="20"/>
        </w:rPr>
        <w:t xml:space="preserve">powinien przystąpić </w:t>
      </w:r>
      <w:r w:rsidRPr="00295980">
        <w:rPr>
          <w:rFonts w:cstheme="minorHAnsi"/>
          <w:sz w:val="20"/>
          <w:szCs w:val="20"/>
        </w:rPr>
        <w:t>do danej formy kontroli wiadomości i umiejętności</w:t>
      </w:r>
      <w:r w:rsidR="00C422E4" w:rsidRPr="00295980">
        <w:rPr>
          <w:rFonts w:cstheme="minorHAnsi"/>
          <w:sz w:val="20"/>
          <w:szCs w:val="20"/>
        </w:rPr>
        <w:t xml:space="preserve"> w terminie ustalonym </w:t>
      </w:r>
      <w:r w:rsidRPr="00295980">
        <w:rPr>
          <w:rFonts w:cstheme="minorHAnsi"/>
          <w:sz w:val="20"/>
          <w:szCs w:val="20"/>
        </w:rPr>
        <w:t>z nauczycielem;</w:t>
      </w:r>
    </w:p>
    <w:p w14:paraId="580CBAD0" w14:textId="0D51DCB0" w:rsidR="00D17B9F" w:rsidRPr="009D6BB5" w:rsidRDefault="00440B0C" w:rsidP="00FE719B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9D6BB5">
        <w:rPr>
          <w:rFonts w:cstheme="minorHAnsi"/>
          <w:sz w:val="20"/>
          <w:szCs w:val="20"/>
        </w:rPr>
        <w:t xml:space="preserve"> </w:t>
      </w:r>
      <w:r w:rsidR="00D17B9F" w:rsidRPr="009D6BB5">
        <w:rPr>
          <w:rFonts w:cstheme="minorHAnsi"/>
          <w:sz w:val="20"/>
          <w:szCs w:val="20"/>
        </w:rPr>
        <w:t>W wyjątkowych i uzasadnionych wypadkach (długotrwała nieobecność ucznia), kiedy tematyka i zakresy merytoryczne kilku ćwiczeń nakładają się na siebie, za zgodą nauczyciel</w:t>
      </w:r>
      <w:r w:rsidR="00F506BD" w:rsidRPr="009D6BB5">
        <w:rPr>
          <w:rFonts w:cstheme="minorHAnsi"/>
          <w:sz w:val="20"/>
          <w:szCs w:val="20"/>
        </w:rPr>
        <w:t>a można połączyć te ćwiczenia w </w:t>
      </w:r>
      <w:r w:rsidR="00D17B9F" w:rsidRPr="009D6BB5">
        <w:rPr>
          <w:rFonts w:cstheme="minorHAnsi"/>
          <w:sz w:val="20"/>
          <w:szCs w:val="20"/>
        </w:rPr>
        <w:t>jeden blok tematyczny. Warunkiem jest wystąpienie w bloku wszystkich kluczowych elementów zaliczanych ćwiczeń cząstkowych.</w:t>
      </w:r>
      <w:r w:rsidR="00362B66" w:rsidRPr="009D6BB5">
        <w:rPr>
          <w:rFonts w:cstheme="minorHAnsi"/>
          <w:sz w:val="20"/>
          <w:szCs w:val="20"/>
        </w:rPr>
        <w:t xml:space="preserve"> </w:t>
      </w:r>
      <w:r w:rsidR="00D17B9F" w:rsidRPr="009D6BB5">
        <w:rPr>
          <w:rFonts w:cstheme="minorHAnsi"/>
          <w:sz w:val="20"/>
          <w:szCs w:val="20"/>
        </w:rPr>
        <w:t>Z takiego zaliczenia wystawiane są oceny cząstkowe w ilości równej ilości ćwiczeń cząstkowych zawartych w bloku.</w:t>
      </w:r>
    </w:p>
    <w:p w14:paraId="457561CB" w14:textId="498ABB14" w:rsidR="00CF60FA" w:rsidRDefault="00790CBF" w:rsidP="00AC157A">
      <w:pPr>
        <w:pStyle w:val="Nagwek1"/>
      </w:pPr>
      <w:bookmarkStart w:id="15" w:name="_Toc17314567"/>
      <w:bookmarkStart w:id="16" w:name="_Toc176169785"/>
      <w:r w:rsidRPr="00295980">
        <w:rPr>
          <w:rFonts w:cstheme="minorHAnsi"/>
          <w:sz w:val="20"/>
          <w:szCs w:val="20"/>
        </w:rPr>
        <w:t>Kryteria oceniania</w:t>
      </w:r>
      <w:bookmarkEnd w:id="15"/>
      <w:bookmarkEnd w:id="16"/>
    </w:p>
    <w:p w14:paraId="43358BE0" w14:textId="7843F620" w:rsidR="00CF60FA" w:rsidRPr="008F72EC" w:rsidRDefault="00CF60FA" w:rsidP="008F72EC">
      <w:r>
        <w:t>Kryteria oceniania zgodnie z zapisami zawartymi w statucie</w:t>
      </w:r>
    </w:p>
    <w:p w14:paraId="514D4EE6" w14:textId="77777777" w:rsidR="00790CBF" w:rsidRPr="00295980" w:rsidRDefault="004643DA" w:rsidP="00F67853">
      <w:pPr>
        <w:ind w:left="36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Ustala się następujące kryteria wymagań edukacyjnych na poszczególne stopnie szkolne obowiązujące przy ocenie cząstkowej i ocenie klasyfikacyjnej.</w:t>
      </w:r>
    </w:p>
    <w:p w14:paraId="1DD8A898" w14:textId="77777777" w:rsidR="00790CBF" w:rsidRPr="00295980" w:rsidRDefault="00790CBF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Ocenę </w:t>
      </w:r>
      <w:r w:rsidRPr="00295980">
        <w:rPr>
          <w:rFonts w:cstheme="minorHAnsi"/>
          <w:b/>
          <w:sz w:val="20"/>
          <w:szCs w:val="20"/>
        </w:rPr>
        <w:t>celującą</w:t>
      </w:r>
      <w:r w:rsidRPr="00295980">
        <w:rPr>
          <w:rFonts w:cstheme="minorHAnsi"/>
          <w:sz w:val="20"/>
          <w:szCs w:val="20"/>
        </w:rPr>
        <w:t xml:space="preserve"> otrzymuje uczeń, który:</w:t>
      </w:r>
    </w:p>
    <w:p w14:paraId="7A472A6C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Prowadzi samodzielną i twórczą działalność rozwijającą własne uzdolnienia;</w:t>
      </w:r>
    </w:p>
    <w:p w14:paraId="17336BD2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Biegle posługuje się zdobytymi wiadomościami w rozwiązywaniu problemów teoretycznych lub praktycznych, proponuje rozwiązania nietypowe;</w:t>
      </w:r>
    </w:p>
    <w:p w14:paraId="2ABC110F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Osiągnął sukcesy w konkursach i olimpiadach </w:t>
      </w:r>
      <w:r w:rsidR="00120405" w:rsidRPr="00295980">
        <w:rPr>
          <w:rFonts w:cstheme="minorHAnsi"/>
          <w:sz w:val="20"/>
          <w:szCs w:val="20"/>
        </w:rPr>
        <w:t xml:space="preserve">związanych z kierunkiem nauczania </w:t>
      </w:r>
      <w:r w:rsidRPr="00295980">
        <w:rPr>
          <w:rFonts w:cstheme="minorHAnsi"/>
          <w:sz w:val="20"/>
          <w:szCs w:val="20"/>
        </w:rPr>
        <w:t>na szczeblu wojewódzkim, rejonowym lub krajowym.</w:t>
      </w:r>
    </w:p>
    <w:p w14:paraId="349FE440" w14:textId="18FAACA3" w:rsidR="003F5E36" w:rsidRPr="00C35210" w:rsidRDefault="00C422E4" w:rsidP="004D1D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35210">
        <w:rPr>
          <w:rFonts w:cstheme="minorHAnsi"/>
          <w:sz w:val="20"/>
          <w:szCs w:val="20"/>
        </w:rPr>
        <w:t>W sposób kreatywny, samodzielny i nieszablonowy poprawnie rozwiązuje postawione problemy/zadania.</w:t>
      </w:r>
    </w:p>
    <w:p w14:paraId="38D8E276" w14:textId="77777777" w:rsidR="00790CBF" w:rsidRPr="00295980" w:rsidRDefault="00790CBF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Ocenę </w:t>
      </w:r>
      <w:r w:rsidRPr="00295980">
        <w:rPr>
          <w:rFonts w:cstheme="minorHAnsi"/>
          <w:b/>
          <w:sz w:val="20"/>
          <w:szCs w:val="20"/>
        </w:rPr>
        <w:t>bardzo dobrą</w:t>
      </w:r>
      <w:r w:rsidRPr="00295980">
        <w:rPr>
          <w:rFonts w:cstheme="minorHAnsi"/>
          <w:sz w:val="20"/>
          <w:szCs w:val="20"/>
        </w:rPr>
        <w:t xml:space="preserve"> otrzymuje uczeń, który:</w:t>
      </w:r>
    </w:p>
    <w:p w14:paraId="73749FB5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Opanował pełny zakres wiedzy i umiejętności określonych programem nauczania;</w:t>
      </w:r>
    </w:p>
    <w:p w14:paraId="5C1FD099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Dobrze zna pojęcia </w:t>
      </w:r>
      <w:r w:rsidR="000C5354" w:rsidRPr="00295980">
        <w:rPr>
          <w:rFonts w:cstheme="minorHAnsi"/>
          <w:sz w:val="20"/>
          <w:szCs w:val="20"/>
        </w:rPr>
        <w:t>techniczne</w:t>
      </w:r>
      <w:r w:rsidRPr="00295980">
        <w:rPr>
          <w:rFonts w:cstheme="minorHAnsi"/>
          <w:sz w:val="20"/>
          <w:szCs w:val="20"/>
        </w:rPr>
        <w:t>, występujące w programie nauczania i swobodnie je stosuje;</w:t>
      </w:r>
    </w:p>
    <w:p w14:paraId="4B926283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Posiadaną wiedzę </w:t>
      </w:r>
      <w:r w:rsidR="000C5354" w:rsidRPr="00295980">
        <w:rPr>
          <w:rFonts w:cstheme="minorHAnsi"/>
          <w:sz w:val="20"/>
          <w:szCs w:val="20"/>
        </w:rPr>
        <w:t>techniczną</w:t>
      </w:r>
      <w:r w:rsidRPr="00295980">
        <w:rPr>
          <w:rFonts w:cstheme="minorHAnsi"/>
          <w:sz w:val="20"/>
          <w:szCs w:val="20"/>
        </w:rPr>
        <w:t xml:space="preserve"> stosuje w zadaniach praktycznych i teoretycznych;</w:t>
      </w:r>
    </w:p>
    <w:p w14:paraId="49DA08C4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Samodzielnie projektuje rozwiązania złożonych problemów;</w:t>
      </w:r>
    </w:p>
    <w:p w14:paraId="4C8F247D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Potrafi </w:t>
      </w:r>
      <w:r w:rsidR="000C5354" w:rsidRPr="00295980">
        <w:rPr>
          <w:rFonts w:cstheme="minorHAnsi"/>
          <w:sz w:val="20"/>
          <w:szCs w:val="20"/>
        </w:rPr>
        <w:t>samodzielnie odkrywać właściwości</w:t>
      </w:r>
      <w:r w:rsidRPr="00295980">
        <w:rPr>
          <w:rFonts w:cstheme="minorHAnsi"/>
          <w:sz w:val="20"/>
          <w:szCs w:val="20"/>
        </w:rPr>
        <w:t xml:space="preserve"> rożnych </w:t>
      </w:r>
      <w:r w:rsidR="000C5354" w:rsidRPr="00295980">
        <w:rPr>
          <w:rFonts w:cstheme="minorHAnsi"/>
          <w:sz w:val="20"/>
          <w:szCs w:val="20"/>
        </w:rPr>
        <w:t xml:space="preserve">urządzeń, </w:t>
      </w:r>
      <w:r w:rsidRPr="00295980">
        <w:rPr>
          <w:rFonts w:cstheme="minorHAnsi"/>
          <w:sz w:val="20"/>
          <w:szCs w:val="20"/>
        </w:rPr>
        <w:t>systemów</w:t>
      </w:r>
      <w:r w:rsidR="000C5354" w:rsidRPr="00295980">
        <w:rPr>
          <w:rFonts w:cstheme="minorHAnsi"/>
          <w:sz w:val="20"/>
          <w:szCs w:val="20"/>
        </w:rPr>
        <w:t>, rozwiązań technologicznych</w:t>
      </w:r>
      <w:r w:rsidRPr="00295980">
        <w:rPr>
          <w:rFonts w:cstheme="minorHAnsi"/>
          <w:sz w:val="20"/>
          <w:szCs w:val="20"/>
        </w:rPr>
        <w:t>;</w:t>
      </w:r>
    </w:p>
    <w:p w14:paraId="2A77AEB8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Samodzielnie określa zadania </w:t>
      </w:r>
      <w:r w:rsidR="000C5354" w:rsidRPr="00295980">
        <w:rPr>
          <w:rFonts w:cstheme="minorHAnsi"/>
          <w:sz w:val="20"/>
          <w:szCs w:val="20"/>
        </w:rPr>
        <w:t xml:space="preserve">operacyjne i </w:t>
      </w:r>
      <w:r w:rsidRPr="00295980">
        <w:rPr>
          <w:rFonts w:cstheme="minorHAnsi"/>
          <w:sz w:val="20"/>
          <w:szCs w:val="20"/>
        </w:rPr>
        <w:t xml:space="preserve">administracyjne do wykonania w </w:t>
      </w:r>
      <w:r w:rsidR="000C5354" w:rsidRPr="00295980">
        <w:rPr>
          <w:rFonts w:cstheme="minorHAnsi"/>
          <w:sz w:val="20"/>
          <w:szCs w:val="20"/>
        </w:rPr>
        <w:t>ramach wykonywania zleconych zadań;</w:t>
      </w:r>
    </w:p>
    <w:p w14:paraId="4C76A47B" w14:textId="77777777" w:rsidR="00790CBF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Potrafi </w:t>
      </w:r>
      <w:r w:rsidR="000C5354" w:rsidRPr="00295980">
        <w:rPr>
          <w:rFonts w:cstheme="minorHAnsi"/>
          <w:sz w:val="20"/>
          <w:szCs w:val="20"/>
        </w:rPr>
        <w:t>zastosować w swojej pracy mechanizmy automatyzacji wykonywania określonych czynności;</w:t>
      </w:r>
    </w:p>
    <w:p w14:paraId="174068A8" w14:textId="3ABEF3CA" w:rsidR="00790CBF" w:rsidRDefault="00790CBF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Ocenę </w:t>
      </w:r>
      <w:r w:rsidRPr="00295980">
        <w:rPr>
          <w:rFonts w:cstheme="minorHAnsi"/>
          <w:b/>
          <w:sz w:val="20"/>
          <w:szCs w:val="20"/>
        </w:rPr>
        <w:t>dobrą</w:t>
      </w:r>
      <w:r w:rsidRPr="00295980">
        <w:rPr>
          <w:rFonts w:cstheme="minorHAnsi"/>
          <w:sz w:val="20"/>
          <w:szCs w:val="20"/>
        </w:rPr>
        <w:t xml:space="preserve"> otrzymuje uczeń, który:</w:t>
      </w:r>
    </w:p>
    <w:p w14:paraId="1CFBA5F6" w14:textId="6B31EF5B" w:rsidR="00790CBF" w:rsidRPr="00F506BD" w:rsidRDefault="00DF390E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F506BD">
        <w:rPr>
          <w:rFonts w:cstheme="minorHAnsi"/>
          <w:sz w:val="20"/>
          <w:szCs w:val="20"/>
        </w:rPr>
        <w:t>Opanował wiadomości i umiejętności określone programem nauczania w danej klasie na</w:t>
      </w:r>
      <w:r w:rsidRPr="00F506BD">
        <w:rPr>
          <w:rFonts w:ascii="Calibri" w:hAnsi="Calibri" w:cs="Calibri"/>
          <w:sz w:val="20"/>
          <w:szCs w:val="20"/>
        </w:rPr>
        <w:t xml:space="preserve"> poziomie pozwalającym poprawnie stosować nabytą wiedzę</w:t>
      </w:r>
      <w:r w:rsidR="00F506BD" w:rsidRPr="00F506BD">
        <w:rPr>
          <w:rFonts w:ascii="Calibri" w:hAnsi="Calibri" w:cs="Calibri"/>
          <w:sz w:val="20"/>
          <w:szCs w:val="20"/>
        </w:rPr>
        <w:t>;</w:t>
      </w:r>
    </w:p>
    <w:p w14:paraId="7D1A994B" w14:textId="46DB83A9" w:rsidR="00790CBF" w:rsidRPr="00295980" w:rsidRDefault="00DF390E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790CBF" w:rsidRPr="00295980">
        <w:rPr>
          <w:rFonts w:cstheme="minorHAnsi"/>
          <w:sz w:val="20"/>
          <w:szCs w:val="20"/>
        </w:rPr>
        <w:t>ozwiązuje samodzielnie typow</w:t>
      </w:r>
      <w:r w:rsidR="00581155" w:rsidRPr="00295980">
        <w:rPr>
          <w:rFonts w:cstheme="minorHAnsi"/>
          <w:sz w:val="20"/>
          <w:szCs w:val="20"/>
        </w:rPr>
        <w:t>e</w:t>
      </w:r>
      <w:r w:rsidR="00790CBF" w:rsidRPr="00295980">
        <w:rPr>
          <w:rFonts w:cstheme="minorHAnsi"/>
          <w:sz w:val="20"/>
          <w:szCs w:val="20"/>
        </w:rPr>
        <w:t xml:space="preserve"> zadania</w:t>
      </w:r>
      <w:r w:rsidR="00FD4F67" w:rsidRPr="00295980">
        <w:rPr>
          <w:rFonts w:cstheme="minorHAnsi"/>
          <w:sz w:val="20"/>
          <w:szCs w:val="20"/>
        </w:rPr>
        <w:t xml:space="preserve"> </w:t>
      </w:r>
      <w:r w:rsidR="00790CBF" w:rsidRPr="00295980">
        <w:rPr>
          <w:rFonts w:cstheme="minorHAnsi"/>
          <w:sz w:val="20"/>
          <w:szCs w:val="20"/>
        </w:rPr>
        <w:t>teoretyczn</w:t>
      </w:r>
      <w:r w:rsidR="00581155" w:rsidRPr="00295980">
        <w:rPr>
          <w:rFonts w:cstheme="minorHAnsi"/>
          <w:sz w:val="20"/>
          <w:szCs w:val="20"/>
        </w:rPr>
        <w:t>e</w:t>
      </w:r>
      <w:r w:rsidR="00790CBF" w:rsidRPr="00295980">
        <w:rPr>
          <w:rFonts w:cstheme="minorHAnsi"/>
          <w:sz w:val="20"/>
          <w:szCs w:val="20"/>
        </w:rPr>
        <w:t xml:space="preserve"> i praktyczne;</w:t>
      </w:r>
    </w:p>
    <w:p w14:paraId="0077C4AA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Wykonuje złożone zadania </w:t>
      </w:r>
      <w:r w:rsidR="00581155" w:rsidRPr="00295980">
        <w:rPr>
          <w:rFonts w:cstheme="minorHAnsi"/>
          <w:sz w:val="20"/>
          <w:szCs w:val="20"/>
        </w:rPr>
        <w:t xml:space="preserve">operacyjne i administracyjne </w:t>
      </w:r>
      <w:r w:rsidRPr="00295980">
        <w:rPr>
          <w:rFonts w:cstheme="minorHAnsi"/>
          <w:sz w:val="20"/>
          <w:szCs w:val="20"/>
        </w:rPr>
        <w:t xml:space="preserve">w </w:t>
      </w:r>
      <w:r w:rsidR="00581155" w:rsidRPr="00295980">
        <w:rPr>
          <w:rFonts w:cstheme="minorHAnsi"/>
          <w:sz w:val="20"/>
          <w:szCs w:val="20"/>
        </w:rPr>
        <w:t>ramach zleconych</w:t>
      </w:r>
      <w:r w:rsidR="00236D3E" w:rsidRPr="00295980">
        <w:rPr>
          <w:rFonts w:cstheme="minorHAnsi"/>
          <w:sz w:val="20"/>
          <w:szCs w:val="20"/>
        </w:rPr>
        <w:t xml:space="preserve"> przez nauczyciela </w:t>
      </w:r>
      <w:r w:rsidR="00581155" w:rsidRPr="00295980">
        <w:rPr>
          <w:rFonts w:cstheme="minorHAnsi"/>
          <w:sz w:val="20"/>
          <w:szCs w:val="20"/>
        </w:rPr>
        <w:t>czynności</w:t>
      </w:r>
      <w:r w:rsidRPr="00295980">
        <w:rPr>
          <w:rFonts w:cstheme="minorHAnsi"/>
          <w:sz w:val="20"/>
          <w:szCs w:val="20"/>
        </w:rPr>
        <w:t>.</w:t>
      </w:r>
    </w:p>
    <w:p w14:paraId="0E1C1CBA" w14:textId="77777777" w:rsidR="008D78C2" w:rsidRDefault="008D78C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A7B7429" w14:textId="61622B18" w:rsidR="00790CBF" w:rsidRPr="00295980" w:rsidRDefault="00790CBF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lastRenderedPageBreak/>
        <w:t xml:space="preserve">Ocenę </w:t>
      </w:r>
      <w:r w:rsidRPr="00295980">
        <w:rPr>
          <w:rFonts w:cstheme="minorHAnsi"/>
          <w:b/>
          <w:sz w:val="20"/>
          <w:szCs w:val="20"/>
        </w:rPr>
        <w:t>dostateczną</w:t>
      </w:r>
      <w:r w:rsidRPr="00295980">
        <w:rPr>
          <w:rFonts w:cstheme="minorHAnsi"/>
          <w:sz w:val="20"/>
          <w:szCs w:val="20"/>
        </w:rPr>
        <w:t xml:space="preserve"> otrzymuje uczeń, który:</w:t>
      </w:r>
    </w:p>
    <w:p w14:paraId="5D23FFEE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Posiadł niepełny zakres wiedzy i umiejętności określonych programem nauczania w</w:t>
      </w:r>
      <w:r w:rsidR="00236D3E" w:rsidRPr="00295980">
        <w:rPr>
          <w:rFonts w:cstheme="minorHAnsi"/>
          <w:sz w:val="20"/>
          <w:szCs w:val="20"/>
        </w:rPr>
        <w:t> </w:t>
      </w:r>
      <w:r w:rsidRPr="00295980">
        <w:rPr>
          <w:rFonts w:cstheme="minorHAnsi"/>
          <w:sz w:val="20"/>
          <w:szCs w:val="20"/>
        </w:rPr>
        <w:t>danej</w:t>
      </w:r>
      <w:r w:rsidR="00FD4F67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>klasie;</w:t>
      </w:r>
    </w:p>
    <w:p w14:paraId="491E240A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Rozwiązuje typowe zadania teoretyczne i praktyczne o średnim stopniu trudności przy</w:t>
      </w:r>
      <w:r w:rsidR="00FD4F67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>pomocy nauczyciela;</w:t>
      </w:r>
    </w:p>
    <w:p w14:paraId="24597C3C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Stosuje zdobytą wiedzę do celów poznawczych i teoretycznych pod kierunkiem nauczyciel</w:t>
      </w:r>
      <w:r w:rsidR="00236D3E" w:rsidRPr="00295980">
        <w:rPr>
          <w:rFonts w:cstheme="minorHAnsi"/>
          <w:sz w:val="20"/>
          <w:szCs w:val="20"/>
        </w:rPr>
        <w:t>a</w:t>
      </w:r>
      <w:r w:rsidRPr="00295980">
        <w:rPr>
          <w:rFonts w:cstheme="minorHAnsi"/>
          <w:sz w:val="20"/>
          <w:szCs w:val="20"/>
        </w:rPr>
        <w:t>;</w:t>
      </w:r>
    </w:p>
    <w:p w14:paraId="17FFD328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Popełnia nieliczne błędy merytoryczne;</w:t>
      </w:r>
    </w:p>
    <w:p w14:paraId="4C545257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Wykonuje </w:t>
      </w:r>
      <w:r w:rsidR="00236D3E" w:rsidRPr="00295980">
        <w:rPr>
          <w:rFonts w:cstheme="minorHAnsi"/>
          <w:sz w:val="20"/>
          <w:szCs w:val="20"/>
        </w:rPr>
        <w:t xml:space="preserve">typowe (niezłożone) </w:t>
      </w:r>
      <w:r w:rsidRPr="00295980">
        <w:rPr>
          <w:rFonts w:cstheme="minorHAnsi"/>
          <w:sz w:val="20"/>
          <w:szCs w:val="20"/>
        </w:rPr>
        <w:t xml:space="preserve">zadania </w:t>
      </w:r>
      <w:r w:rsidR="00236D3E" w:rsidRPr="00295980">
        <w:rPr>
          <w:rFonts w:cstheme="minorHAnsi"/>
          <w:sz w:val="20"/>
          <w:szCs w:val="20"/>
        </w:rPr>
        <w:t>operacyjne i administracyjne w ramach zleconych przez nauczyciela czynności</w:t>
      </w:r>
      <w:r w:rsidRPr="00295980">
        <w:rPr>
          <w:rFonts w:cstheme="minorHAnsi"/>
          <w:sz w:val="20"/>
          <w:szCs w:val="20"/>
        </w:rPr>
        <w:t>.</w:t>
      </w:r>
    </w:p>
    <w:p w14:paraId="25C8192D" w14:textId="77777777" w:rsidR="00790CBF" w:rsidRPr="00295980" w:rsidRDefault="00790CBF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Ocenę </w:t>
      </w:r>
      <w:r w:rsidRPr="00295980">
        <w:rPr>
          <w:rFonts w:cstheme="minorHAnsi"/>
          <w:b/>
          <w:sz w:val="20"/>
          <w:szCs w:val="20"/>
        </w:rPr>
        <w:t>dopuszczającą</w:t>
      </w:r>
      <w:r w:rsidRPr="00295980">
        <w:rPr>
          <w:rFonts w:cstheme="minorHAnsi"/>
          <w:sz w:val="20"/>
          <w:szCs w:val="20"/>
        </w:rPr>
        <w:t xml:space="preserve"> otrzymuje uczeń, który:</w:t>
      </w:r>
    </w:p>
    <w:p w14:paraId="087AA699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Posiada braki w opanowaniu wiadomości i umiejętności określonych programem nauczania w</w:t>
      </w:r>
      <w:r w:rsidR="00ED1730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>danej klasie, ale braki te nie przekreślają możliwości kontynuowania nauki danego</w:t>
      </w:r>
      <w:r w:rsidR="00ED1730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>przedmiotu;</w:t>
      </w:r>
    </w:p>
    <w:p w14:paraId="6455E77D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Rozumie pytania i polecenia;</w:t>
      </w:r>
    </w:p>
    <w:p w14:paraId="4E9E912F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Zna pojęcia </w:t>
      </w:r>
      <w:r w:rsidR="004A1E99" w:rsidRPr="00295980">
        <w:rPr>
          <w:rFonts w:cstheme="minorHAnsi"/>
          <w:sz w:val="20"/>
          <w:szCs w:val="20"/>
        </w:rPr>
        <w:t xml:space="preserve">techniczne </w:t>
      </w:r>
      <w:r w:rsidRPr="00295980">
        <w:rPr>
          <w:rFonts w:cstheme="minorHAnsi"/>
          <w:sz w:val="20"/>
          <w:szCs w:val="20"/>
        </w:rPr>
        <w:t>występujące</w:t>
      </w:r>
      <w:r w:rsidR="00031F50" w:rsidRPr="00295980">
        <w:rPr>
          <w:rFonts w:cstheme="minorHAnsi"/>
          <w:sz w:val="20"/>
          <w:szCs w:val="20"/>
        </w:rPr>
        <w:t xml:space="preserve"> w materiale nauczania</w:t>
      </w:r>
      <w:r w:rsidRPr="00295980">
        <w:rPr>
          <w:rFonts w:cstheme="minorHAnsi"/>
          <w:sz w:val="20"/>
          <w:szCs w:val="20"/>
        </w:rPr>
        <w:t>;</w:t>
      </w:r>
    </w:p>
    <w:p w14:paraId="34348BB2" w14:textId="77777777" w:rsidR="00790CBF" w:rsidRPr="00D63AEC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D63AEC">
        <w:rPr>
          <w:rFonts w:cstheme="minorHAnsi"/>
          <w:sz w:val="20"/>
          <w:szCs w:val="20"/>
        </w:rPr>
        <w:t>Popełnia liczne błędy merytoryczne;</w:t>
      </w:r>
    </w:p>
    <w:p w14:paraId="5EDFFA6A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Stosuje zasady bezpiecznej pracy </w:t>
      </w:r>
      <w:r w:rsidR="00031F50" w:rsidRPr="00295980">
        <w:rPr>
          <w:rFonts w:cstheme="minorHAnsi"/>
          <w:sz w:val="20"/>
          <w:szCs w:val="20"/>
        </w:rPr>
        <w:t>z narzędziami, oprzyrządowaniem technicznym pracowni przedmiotowych, sprzętem sieciowym oraz komputerowym</w:t>
      </w:r>
      <w:r w:rsidRPr="00295980">
        <w:rPr>
          <w:rFonts w:cstheme="minorHAnsi"/>
          <w:sz w:val="20"/>
          <w:szCs w:val="20"/>
        </w:rPr>
        <w:t>;</w:t>
      </w:r>
    </w:p>
    <w:p w14:paraId="51968AAD" w14:textId="77777777" w:rsidR="00790CBF" w:rsidRPr="00295980" w:rsidRDefault="00510A5D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Wykonuje proste zadania operacyjne i administracyjne w ramach zleconych przez nauczyciela czynności z jego pomocą i nadzorem;</w:t>
      </w:r>
    </w:p>
    <w:p w14:paraId="1752E458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Korzysta z usług internetowych</w:t>
      </w:r>
      <w:r w:rsidR="00510A5D" w:rsidRPr="00295980">
        <w:rPr>
          <w:rFonts w:cstheme="minorHAnsi"/>
          <w:sz w:val="20"/>
          <w:szCs w:val="20"/>
        </w:rPr>
        <w:t xml:space="preserve">, sieciowych, systemów pomocy, przewodników, tutoriali </w:t>
      </w:r>
      <w:r w:rsidRPr="00295980">
        <w:rPr>
          <w:rFonts w:cstheme="minorHAnsi"/>
          <w:sz w:val="20"/>
          <w:szCs w:val="20"/>
        </w:rPr>
        <w:t>z pomocą nauczyciela</w:t>
      </w:r>
      <w:r w:rsidR="00510A5D" w:rsidRPr="00295980">
        <w:rPr>
          <w:rFonts w:cstheme="minorHAnsi"/>
          <w:sz w:val="20"/>
          <w:szCs w:val="20"/>
        </w:rPr>
        <w:t>.</w:t>
      </w:r>
    </w:p>
    <w:p w14:paraId="6B133167" w14:textId="77777777" w:rsidR="00790CBF" w:rsidRPr="00295980" w:rsidRDefault="00790CBF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Ocenę </w:t>
      </w:r>
      <w:r w:rsidRPr="00295980">
        <w:rPr>
          <w:rFonts w:cstheme="minorHAnsi"/>
          <w:b/>
          <w:sz w:val="20"/>
          <w:szCs w:val="20"/>
        </w:rPr>
        <w:t>niedostateczną</w:t>
      </w:r>
      <w:r w:rsidRPr="00295980">
        <w:rPr>
          <w:rFonts w:cstheme="minorHAnsi"/>
          <w:sz w:val="20"/>
          <w:szCs w:val="20"/>
        </w:rPr>
        <w:t xml:space="preserve"> otrzymuje uczeń, który:</w:t>
      </w:r>
    </w:p>
    <w:p w14:paraId="5A5B1B47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 opanował wiadomości i umiejętności określonych programem nauczania w danej klasie, a</w:t>
      </w:r>
      <w:r w:rsidR="00ED1730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 xml:space="preserve">braki te uniemożliwiają mu dalsze zdobywanie wiedzy w zakresie </w:t>
      </w:r>
      <w:r w:rsidR="00510A5D" w:rsidRPr="00295980">
        <w:rPr>
          <w:rFonts w:cstheme="minorHAnsi"/>
          <w:sz w:val="20"/>
          <w:szCs w:val="20"/>
        </w:rPr>
        <w:t xml:space="preserve">danego </w:t>
      </w:r>
      <w:r w:rsidRPr="00295980">
        <w:rPr>
          <w:rFonts w:cstheme="minorHAnsi"/>
          <w:sz w:val="20"/>
          <w:szCs w:val="20"/>
        </w:rPr>
        <w:t>przedmiotu</w:t>
      </w:r>
      <w:r w:rsidR="00510A5D" w:rsidRPr="00295980">
        <w:rPr>
          <w:rFonts w:cstheme="minorHAnsi"/>
          <w:sz w:val="20"/>
          <w:szCs w:val="20"/>
        </w:rPr>
        <w:t xml:space="preserve"> nauczania</w:t>
      </w:r>
      <w:r w:rsidRPr="00295980">
        <w:rPr>
          <w:rFonts w:cstheme="minorHAnsi"/>
          <w:sz w:val="20"/>
          <w:szCs w:val="20"/>
        </w:rPr>
        <w:t>;</w:t>
      </w:r>
    </w:p>
    <w:p w14:paraId="74324B21" w14:textId="77777777" w:rsidR="00510A5D" w:rsidRPr="00295980" w:rsidRDefault="00510A5D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 jest zainteresowany nadrobieniem zaległości programowych;</w:t>
      </w:r>
    </w:p>
    <w:p w14:paraId="4879371C" w14:textId="77777777" w:rsidR="00510A5D" w:rsidRPr="00295980" w:rsidRDefault="00510A5D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 sporządza notatek z lekcji, nie posiada innych materiałów umożliwiających uzupełnienie braków;</w:t>
      </w:r>
    </w:p>
    <w:p w14:paraId="6D440C67" w14:textId="77777777" w:rsidR="00510A5D" w:rsidRPr="00295980" w:rsidRDefault="00510A5D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 jest w stanie rozwiązać problemu nawet o niewielkim stopniu trudności;</w:t>
      </w:r>
    </w:p>
    <w:p w14:paraId="669CC673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Nie zna pojęć </w:t>
      </w:r>
      <w:r w:rsidR="00510A5D" w:rsidRPr="00295980">
        <w:rPr>
          <w:rFonts w:cstheme="minorHAnsi"/>
          <w:sz w:val="20"/>
          <w:szCs w:val="20"/>
        </w:rPr>
        <w:t>technicznych</w:t>
      </w:r>
      <w:r w:rsidRPr="00295980">
        <w:rPr>
          <w:rFonts w:cstheme="minorHAnsi"/>
          <w:sz w:val="20"/>
          <w:szCs w:val="20"/>
        </w:rPr>
        <w:t xml:space="preserve"> występujących w programie nauczania;</w:t>
      </w:r>
    </w:p>
    <w:p w14:paraId="27760D82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 rozumie poleceń i pytań;</w:t>
      </w:r>
    </w:p>
    <w:p w14:paraId="76F104FF" w14:textId="77777777" w:rsidR="00C422E4" w:rsidRPr="00295980" w:rsidRDefault="00C422E4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 poprawił oceny niedostatecznej z pierwszego semestru;</w:t>
      </w:r>
    </w:p>
    <w:p w14:paraId="1759A380" w14:textId="77777777" w:rsidR="00790CBF" w:rsidRPr="00295980" w:rsidRDefault="00790CBF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 wypowiedziach popełnia liczne błędy merytoryczne;</w:t>
      </w:r>
    </w:p>
    <w:p w14:paraId="64E21886" w14:textId="77777777" w:rsidR="00790CBF" w:rsidRPr="00295980" w:rsidRDefault="00510A5D" w:rsidP="00D86E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 potrafi wyko</w:t>
      </w:r>
      <w:r w:rsidR="00F67853">
        <w:rPr>
          <w:rFonts w:cstheme="minorHAnsi"/>
          <w:sz w:val="20"/>
          <w:szCs w:val="20"/>
        </w:rPr>
        <w:t xml:space="preserve">nać prostych zadań operacyjnych </w:t>
      </w:r>
      <w:r w:rsidR="00B55BCF" w:rsidRPr="00295980">
        <w:rPr>
          <w:rFonts w:cstheme="minorHAnsi"/>
          <w:sz w:val="20"/>
          <w:szCs w:val="20"/>
        </w:rPr>
        <w:t>występujących w </w:t>
      </w:r>
      <w:r w:rsidRPr="00295980">
        <w:rPr>
          <w:rFonts w:cstheme="minorHAnsi"/>
          <w:sz w:val="20"/>
          <w:szCs w:val="20"/>
        </w:rPr>
        <w:t>ramach prowadzonych zajęć</w:t>
      </w:r>
      <w:r w:rsidR="00790CBF" w:rsidRPr="00295980">
        <w:rPr>
          <w:rFonts w:cstheme="minorHAnsi"/>
          <w:sz w:val="20"/>
          <w:szCs w:val="20"/>
        </w:rPr>
        <w:t>;</w:t>
      </w:r>
    </w:p>
    <w:p w14:paraId="3C0FC0BD" w14:textId="77777777" w:rsidR="003F5E36" w:rsidRDefault="003F5E36">
      <w:pPr>
        <w:rPr>
          <w:rFonts w:eastAsiaTheme="majorEastAsia" w:cstheme="minorHAnsi"/>
          <w:b/>
          <w:bCs/>
          <w:sz w:val="20"/>
          <w:szCs w:val="20"/>
        </w:rPr>
      </w:pPr>
      <w:bookmarkStart w:id="17" w:name="_Toc17314568"/>
      <w:r>
        <w:rPr>
          <w:rFonts w:cstheme="minorHAnsi"/>
          <w:sz w:val="20"/>
          <w:szCs w:val="20"/>
        </w:rPr>
        <w:br w:type="page"/>
      </w:r>
    </w:p>
    <w:p w14:paraId="50D3C144" w14:textId="75042BC3" w:rsidR="00362B66" w:rsidRPr="00295980" w:rsidRDefault="00362B66" w:rsidP="00362B66">
      <w:pPr>
        <w:pStyle w:val="Nagwek1"/>
        <w:rPr>
          <w:rFonts w:cstheme="minorHAnsi"/>
          <w:sz w:val="20"/>
          <w:szCs w:val="20"/>
        </w:rPr>
      </w:pPr>
      <w:bookmarkStart w:id="18" w:name="_Toc176169786"/>
      <w:r w:rsidRPr="00295980">
        <w:rPr>
          <w:rFonts w:cstheme="minorHAnsi"/>
          <w:sz w:val="20"/>
          <w:szCs w:val="20"/>
        </w:rPr>
        <w:lastRenderedPageBreak/>
        <w:t>Informacje dodatkowe</w:t>
      </w:r>
      <w:bookmarkEnd w:id="17"/>
      <w:bookmarkEnd w:id="18"/>
    </w:p>
    <w:p w14:paraId="66AA3FD1" w14:textId="19B1BF51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Uczeń ma obowiązek </w:t>
      </w:r>
      <w:r w:rsidR="00F506BD">
        <w:rPr>
          <w:rFonts w:cstheme="minorHAnsi"/>
          <w:sz w:val="20"/>
          <w:szCs w:val="20"/>
        </w:rPr>
        <w:t>posiadać</w:t>
      </w:r>
      <w:r w:rsidRPr="00295980">
        <w:rPr>
          <w:rFonts w:cstheme="minorHAnsi"/>
          <w:sz w:val="20"/>
          <w:szCs w:val="20"/>
        </w:rPr>
        <w:t xml:space="preserve"> na lekcji </w:t>
      </w:r>
      <w:r w:rsidR="00C422E4" w:rsidRPr="00295980">
        <w:rPr>
          <w:rFonts w:cstheme="minorHAnsi"/>
          <w:sz w:val="20"/>
          <w:szCs w:val="20"/>
        </w:rPr>
        <w:t>własne notatki</w:t>
      </w:r>
      <w:r w:rsidR="00F67853">
        <w:rPr>
          <w:rFonts w:cstheme="minorHAnsi"/>
          <w:sz w:val="20"/>
          <w:szCs w:val="20"/>
        </w:rPr>
        <w:t>, zeszyty</w:t>
      </w:r>
      <w:r w:rsidRPr="00295980">
        <w:rPr>
          <w:rFonts w:cstheme="minorHAnsi"/>
          <w:sz w:val="20"/>
          <w:szCs w:val="20"/>
        </w:rPr>
        <w:t xml:space="preserve"> oraz inne pomoce wymagane przez nauczyciela (ich brak zgła</w:t>
      </w:r>
      <w:r w:rsidR="00FE719B" w:rsidRPr="00295980">
        <w:rPr>
          <w:rFonts w:cstheme="minorHAnsi"/>
          <w:sz w:val="20"/>
          <w:szCs w:val="20"/>
        </w:rPr>
        <w:t>sza nauczycielowi przed lekcją);</w:t>
      </w:r>
    </w:p>
    <w:p w14:paraId="2C5F2745" w14:textId="57A31973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Nieobecność ucznia w trakcie sprawdzianu nauczyciel odnotowuje w dzienniku elektronicznym zapisem „</w:t>
      </w:r>
      <w:r w:rsidR="00C422E4" w:rsidRPr="00295980">
        <w:rPr>
          <w:rFonts w:cstheme="minorHAnsi"/>
          <w:sz w:val="20"/>
          <w:szCs w:val="20"/>
        </w:rPr>
        <w:t>nb</w:t>
      </w:r>
      <w:r w:rsidRPr="00295980">
        <w:rPr>
          <w:rFonts w:cstheme="minorHAnsi"/>
          <w:sz w:val="20"/>
          <w:szCs w:val="20"/>
        </w:rPr>
        <w:t>”</w:t>
      </w:r>
      <w:r w:rsidR="00D63AEC">
        <w:rPr>
          <w:rFonts w:cstheme="minorHAnsi"/>
          <w:sz w:val="20"/>
          <w:szCs w:val="20"/>
        </w:rPr>
        <w:t xml:space="preserve"> a niewykonanie zleconego zadania „bz”;</w:t>
      </w:r>
    </w:p>
    <w:p w14:paraId="59723C96" w14:textId="6085CD44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Jeżeli uczeń podczas pisemnego sprawdzianu wiedzy i umiejętności </w:t>
      </w:r>
      <w:r w:rsidR="004D1DE5" w:rsidRPr="00295980">
        <w:rPr>
          <w:rFonts w:cstheme="minorHAnsi"/>
          <w:sz w:val="20"/>
          <w:szCs w:val="20"/>
        </w:rPr>
        <w:t>korzysta z </w:t>
      </w:r>
      <w:r w:rsidRPr="00295980">
        <w:rPr>
          <w:rFonts w:cstheme="minorHAnsi"/>
          <w:sz w:val="20"/>
          <w:szCs w:val="20"/>
        </w:rPr>
        <w:t>niedozwolonych form pomocy (ściągi, podpowiedzi, telefon, dyktafon</w:t>
      </w:r>
      <w:r w:rsidR="00F506BD">
        <w:rPr>
          <w:rFonts w:cstheme="minorHAnsi"/>
          <w:sz w:val="20"/>
          <w:szCs w:val="20"/>
        </w:rPr>
        <w:t xml:space="preserve">, </w:t>
      </w:r>
      <w:r w:rsidRPr="00295980">
        <w:rPr>
          <w:rFonts w:cstheme="minorHAnsi"/>
          <w:sz w:val="20"/>
          <w:szCs w:val="20"/>
        </w:rPr>
        <w:t xml:space="preserve">inne </w:t>
      </w:r>
      <w:r w:rsidR="00F506BD">
        <w:rPr>
          <w:rFonts w:cstheme="minorHAnsi"/>
          <w:sz w:val="20"/>
          <w:szCs w:val="20"/>
        </w:rPr>
        <w:t xml:space="preserve">niedozwolone </w:t>
      </w:r>
      <w:r w:rsidR="004D1DE5" w:rsidRPr="00295980">
        <w:rPr>
          <w:rFonts w:cstheme="minorHAnsi"/>
          <w:sz w:val="20"/>
          <w:szCs w:val="20"/>
        </w:rPr>
        <w:t>urządzenia</w:t>
      </w:r>
      <w:r w:rsidRPr="00295980">
        <w:rPr>
          <w:rFonts w:cstheme="minorHAnsi"/>
          <w:sz w:val="20"/>
          <w:szCs w:val="20"/>
        </w:rPr>
        <w:t>), wówczas otrzymuje ocenę niedostateczną</w:t>
      </w:r>
      <w:r w:rsidR="004673C3">
        <w:rPr>
          <w:rFonts w:cstheme="minorHAnsi"/>
          <w:sz w:val="20"/>
          <w:szCs w:val="20"/>
        </w:rPr>
        <w:t xml:space="preserve"> </w:t>
      </w:r>
      <w:r w:rsidR="004D1DE5" w:rsidRPr="00295980">
        <w:rPr>
          <w:rFonts w:cstheme="minorHAnsi"/>
          <w:sz w:val="20"/>
          <w:szCs w:val="20"/>
        </w:rPr>
        <w:t>w </w:t>
      </w:r>
      <w:r w:rsidRPr="00295980">
        <w:rPr>
          <w:rFonts w:cstheme="minorHAnsi"/>
          <w:sz w:val="20"/>
          <w:szCs w:val="20"/>
        </w:rPr>
        <w:t>komentarzu oceny nauczycie</w:t>
      </w:r>
      <w:r w:rsidR="00FE719B" w:rsidRPr="00295980">
        <w:rPr>
          <w:rFonts w:cstheme="minorHAnsi"/>
          <w:sz w:val="20"/>
          <w:szCs w:val="20"/>
        </w:rPr>
        <w:t>l wpisuje</w:t>
      </w:r>
      <w:r w:rsidR="00F506BD">
        <w:rPr>
          <w:rFonts w:cstheme="minorHAnsi"/>
          <w:sz w:val="20"/>
          <w:szCs w:val="20"/>
        </w:rPr>
        <w:t xml:space="preserve"> </w:t>
      </w:r>
      <w:r w:rsidR="00F506BD" w:rsidRPr="00F506BD">
        <w:rPr>
          <w:rFonts w:cstheme="minorHAnsi"/>
          <w:i/>
          <w:sz w:val="20"/>
          <w:szCs w:val="20"/>
        </w:rPr>
        <w:t>„</w:t>
      </w:r>
      <w:r w:rsidR="00FE719B" w:rsidRPr="00F506BD">
        <w:rPr>
          <w:rFonts w:cstheme="minorHAnsi"/>
          <w:i/>
          <w:sz w:val="20"/>
          <w:szCs w:val="20"/>
        </w:rPr>
        <w:t>praca niesamodzielna</w:t>
      </w:r>
      <w:r w:rsidR="00F506BD">
        <w:rPr>
          <w:rFonts w:cstheme="minorHAnsi"/>
          <w:sz w:val="20"/>
          <w:szCs w:val="20"/>
        </w:rPr>
        <w:t>”</w:t>
      </w:r>
      <w:r w:rsidR="00FE719B" w:rsidRPr="00295980">
        <w:rPr>
          <w:rFonts w:cstheme="minorHAnsi"/>
          <w:sz w:val="20"/>
          <w:szCs w:val="20"/>
        </w:rPr>
        <w:t>;</w:t>
      </w:r>
    </w:p>
    <w:p w14:paraId="0E8B1B04" w14:textId="2BB85CF9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Za brak lub odpisywanie zadań domowych oraz oddanie do oceny prac nienapisanych samodzielnie uczeń</w:t>
      </w:r>
      <w:r w:rsidR="00FE719B" w:rsidRPr="00295980">
        <w:rPr>
          <w:rFonts w:cstheme="minorHAnsi"/>
          <w:sz w:val="20"/>
          <w:szCs w:val="20"/>
        </w:rPr>
        <w:t xml:space="preserve"> otrzymuje ocenę niedostateczną;</w:t>
      </w:r>
    </w:p>
    <w:p w14:paraId="099817BD" w14:textId="0B4C1B53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Nauczyciel respektuje zwyczaj</w:t>
      </w:r>
      <w:r w:rsidR="00FE719B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 xml:space="preserve">„szczęśliwego </w:t>
      </w:r>
      <w:r w:rsidR="008014AD" w:rsidRPr="00295980">
        <w:rPr>
          <w:rFonts w:cstheme="minorHAnsi"/>
          <w:sz w:val="20"/>
          <w:szCs w:val="20"/>
        </w:rPr>
        <w:t>numerk</w:t>
      </w:r>
      <w:r w:rsidR="008014AD">
        <w:rPr>
          <w:rFonts w:cstheme="minorHAnsi"/>
          <w:sz w:val="20"/>
          <w:szCs w:val="20"/>
        </w:rPr>
        <w:t>a</w:t>
      </w:r>
      <w:r w:rsidRPr="00295980">
        <w:rPr>
          <w:rFonts w:cstheme="minorHAnsi"/>
          <w:sz w:val="20"/>
          <w:szCs w:val="20"/>
        </w:rPr>
        <w:t>”</w:t>
      </w:r>
      <w:r w:rsidR="004523CB">
        <w:rPr>
          <w:rFonts w:cstheme="minorHAnsi"/>
          <w:sz w:val="20"/>
          <w:szCs w:val="20"/>
        </w:rPr>
        <w:t xml:space="preserve"> oraz „bon ratunkowy”</w:t>
      </w:r>
      <w:r w:rsidRPr="00295980">
        <w:rPr>
          <w:rFonts w:cstheme="minorHAnsi"/>
          <w:sz w:val="20"/>
          <w:szCs w:val="20"/>
        </w:rPr>
        <w:t xml:space="preserve">, nie oceniając wypowiedzi ustnych ucznia i przygotowania do lekcji, jednak uczeń musi być przygotowany do lekcji w zakresie podstawowym: zobowiązany jest zawsze posiadać </w:t>
      </w:r>
      <w:r w:rsidR="00C422E4" w:rsidRPr="00295980">
        <w:rPr>
          <w:rFonts w:cstheme="minorHAnsi"/>
          <w:sz w:val="20"/>
          <w:szCs w:val="20"/>
        </w:rPr>
        <w:t>własne notatki</w:t>
      </w:r>
      <w:r w:rsidRPr="00295980">
        <w:rPr>
          <w:rFonts w:cstheme="minorHAnsi"/>
          <w:sz w:val="20"/>
          <w:szCs w:val="20"/>
        </w:rPr>
        <w:t xml:space="preserve"> </w:t>
      </w:r>
      <w:r w:rsidR="00FE719B" w:rsidRPr="00295980">
        <w:rPr>
          <w:rFonts w:cstheme="minorHAnsi"/>
          <w:sz w:val="20"/>
          <w:szCs w:val="20"/>
        </w:rPr>
        <w:t>oraz pozostałe wymagane pomoce</w:t>
      </w:r>
      <w:r w:rsidRPr="00295980">
        <w:rPr>
          <w:rFonts w:cstheme="minorHAnsi"/>
          <w:sz w:val="20"/>
          <w:szCs w:val="20"/>
        </w:rPr>
        <w:t xml:space="preserve">. „Szczęśliwy numerek” nie zwalnia od pisania lub oddania do sprawdzenia zapowiedzianych </w:t>
      </w:r>
      <w:r w:rsidR="00FE719B" w:rsidRPr="00295980">
        <w:rPr>
          <w:rFonts w:cstheme="minorHAnsi"/>
          <w:sz w:val="20"/>
          <w:szCs w:val="20"/>
        </w:rPr>
        <w:t>wcześniej prac</w:t>
      </w:r>
      <w:r w:rsidR="00F506BD">
        <w:rPr>
          <w:rFonts w:cstheme="minorHAnsi"/>
          <w:sz w:val="20"/>
          <w:szCs w:val="20"/>
        </w:rPr>
        <w:t xml:space="preserve"> domowych, </w:t>
      </w:r>
      <w:r w:rsidR="00FE719B" w:rsidRPr="00295980">
        <w:rPr>
          <w:rFonts w:cstheme="minorHAnsi"/>
          <w:sz w:val="20"/>
          <w:szCs w:val="20"/>
        </w:rPr>
        <w:t>sprawdzianów</w:t>
      </w:r>
      <w:r w:rsidR="00F506BD">
        <w:rPr>
          <w:rFonts w:cstheme="minorHAnsi"/>
          <w:sz w:val="20"/>
          <w:szCs w:val="20"/>
        </w:rPr>
        <w:t>, prac klasowych</w:t>
      </w:r>
      <w:r w:rsidR="00FE719B" w:rsidRPr="00295980">
        <w:rPr>
          <w:rFonts w:cstheme="minorHAnsi"/>
          <w:sz w:val="20"/>
          <w:szCs w:val="20"/>
        </w:rPr>
        <w:t>;</w:t>
      </w:r>
    </w:p>
    <w:p w14:paraId="2AD35260" w14:textId="71181737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 ocenia się ucznia w bardzo trudnej sytuacji losowej, po wcześniejszym uzgodnieniu z</w:t>
      </w:r>
      <w:r w:rsidR="00FE719B" w:rsidRPr="00295980">
        <w:rPr>
          <w:rFonts w:cstheme="minorHAnsi"/>
          <w:sz w:val="20"/>
          <w:szCs w:val="20"/>
        </w:rPr>
        <w:t> </w:t>
      </w:r>
      <w:r w:rsidR="00F506BD">
        <w:rPr>
          <w:rFonts w:cstheme="minorHAnsi"/>
          <w:sz w:val="20"/>
          <w:szCs w:val="20"/>
        </w:rPr>
        <w:t>wychowawcą i </w:t>
      </w:r>
      <w:r w:rsidRPr="00295980">
        <w:rPr>
          <w:rFonts w:cstheme="minorHAnsi"/>
          <w:sz w:val="20"/>
          <w:szCs w:val="20"/>
        </w:rPr>
        <w:t>rodzicem/prawnym opi</w:t>
      </w:r>
      <w:r w:rsidR="00FE719B" w:rsidRPr="00295980">
        <w:rPr>
          <w:rFonts w:cstheme="minorHAnsi"/>
          <w:sz w:val="20"/>
          <w:szCs w:val="20"/>
        </w:rPr>
        <w:t>ekunem ucznia lub samym uczniem;</w:t>
      </w:r>
    </w:p>
    <w:p w14:paraId="080C06DE" w14:textId="443F9E0E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 nieobecny na zajęciach zobowiązany jest do samodzie</w:t>
      </w:r>
      <w:r w:rsidR="00FE719B" w:rsidRPr="00295980">
        <w:rPr>
          <w:rFonts w:cstheme="minorHAnsi"/>
          <w:sz w:val="20"/>
          <w:szCs w:val="20"/>
        </w:rPr>
        <w:t>lnego uzupełnienia zaległości z </w:t>
      </w:r>
      <w:r w:rsidRPr="00295980">
        <w:rPr>
          <w:rFonts w:cstheme="minorHAnsi"/>
          <w:sz w:val="20"/>
          <w:szCs w:val="20"/>
        </w:rPr>
        <w:t xml:space="preserve">lekcji na lekcję. Jeśli wymagania związane z opanowaniem danego zakresu materiału sprawiają uczniowi trudności, nauczyciel zawsze służy radą i pomocą </w:t>
      </w:r>
      <w:r w:rsidR="00FE719B" w:rsidRPr="00295980">
        <w:rPr>
          <w:rFonts w:cstheme="minorHAnsi"/>
          <w:sz w:val="20"/>
          <w:szCs w:val="20"/>
        </w:rPr>
        <w:t>w uzgodnionym terminie;</w:t>
      </w:r>
    </w:p>
    <w:p w14:paraId="50702BE5" w14:textId="712F9B0A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Jeżeli frekwencja ucznia na lekcjach nie przekracza 50% nauczyciel nie ma podstaw do wystawienia oceny śródrocznej/rocznej, wówczas ucz</w:t>
      </w:r>
      <w:r w:rsidR="00FE719B" w:rsidRPr="00295980">
        <w:rPr>
          <w:rFonts w:cstheme="minorHAnsi"/>
          <w:sz w:val="20"/>
          <w:szCs w:val="20"/>
        </w:rPr>
        <w:t>eń nie może być klasyfikowany z </w:t>
      </w:r>
      <w:r w:rsidRPr="00295980">
        <w:rPr>
          <w:rFonts w:cstheme="minorHAnsi"/>
          <w:sz w:val="20"/>
          <w:szCs w:val="20"/>
        </w:rPr>
        <w:t>przedmiotu. Za zgodą rady pedagogicznej uczeń przystępu</w:t>
      </w:r>
      <w:r w:rsidR="00FE719B" w:rsidRPr="00295980">
        <w:rPr>
          <w:rFonts w:cstheme="minorHAnsi"/>
          <w:sz w:val="20"/>
          <w:szCs w:val="20"/>
        </w:rPr>
        <w:t>je do egzaminu klasyfikacyjnego;</w:t>
      </w:r>
    </w:p>
    <w:p w14:paraId="51B841B5" w14:textId="6A37D6CA" w:rsidR="008F72EC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Oceny (śródroczne i roczne) wystawione przez nauczyciela na podstawie wcześniej opracowanych kryteriów są jawne i na prośbę ucznia lub rodziców/opiekunów nauczyciel uzasadnia swoją decyzję.</w:t>
      </w:r>
    </w:p>
    <w:p w14:paraId="707B19FC" w14:textId="4C4F4DC8" w:rsidR="00EE3084" w:rsidRPr="008F72EC" w:rsidRDefault="00D71DC0" w:rsidP="00AC157A">
      <w:pPr>
        <w:pStyle w:val="Akapitzlist"/>
        <w:numPr>
          <w:ilvl w:val="1"/>
          <w:numId w:val="14"/>
        </w:numPr>
        <w:jc w:val="both"/>
        <w:rPr>
          <w:rFonts w:eastAsiaTheme="majorEastAsia"/>
          <w:b/>
          <w:bCs/>
        </w:rPr>
      </w:pPr>
      <w:r w:rsidRPr="00AC157A">
        <w:rPr>
          <w:rFonts w:cstheme="minorHAnsi"/>
          <w:sz w:val="20"/>
          <w:szCs w:val="20"/>
        </w:rPr>
        <w:t xml:space="preserve">Procedura podniesienia proponowanej oceny końcoworocznej opisana jest w </w:t>
      </w:r>
      <w:r w:rsidR="003B5F9C">
        <w:rPr>
          <w:rFonts w:cstheme="minorHAnsi"/>
          <w:sz w:val="20"/>
          <w:szCs w:val="20"/>
        </w:rPr>
        <w:t>S</w:t>
      </w:r>
      <w:r w:rsidRPr="00AC157A">
        <w:rPr>
          <w:rFonts w:cstheme="minorHAnsi"/>
          <w:sz w:val="20"/>
          <w:szCs w:val="20"/>
        </w:rPr>
        <w:t>tatucie</w:t>
      </w:r>
      <w:r w:rsidR="003B5F9C">
        <w:rPr>
          <w:rFonts w:cstheme="minorHAnsi"/>
          <w:sz w:val="20"/>
          <w:szCs w:val="20"/>
        </w:rPr>
        <w:t xml:space="preserve"> Szkoły</w:t>
      </w:r>
      <w:r w:rsidRPr="00AC157A">
        <w:rPr>
          <w:rFonts w:cstheme="minorHAnsi"/>
          <w:sz w:val="20"/>
          <w:szCs w:val="20"/>
        </w:rPr>
        <w:t>.</w:t>
      </w:r>
    </w:p>
    <w:p w14:paraId="3DA0D5FA" w14:textId="77777777" w:rsidR="00362B66" w:rsidRPr="00295980" w:rsidRDefault="00EE3084" w:rsidP="00EE3084">
      <w:pPr>
        <w:pStyle w:val="Nagwek1"/>
        <w:rPr>
          <w:rFonts w:cstheme="minorHAnsi"/>
          <w:sz w:val="20"/>
          <w:szCs w:val="20"/>
        </w:rPr>
      </w:pPr>
      <w:bookmarkStart w:id="19" w:name="_Toc17314569"/>
      <w:bookmarkStart w:id="20" w:name="_Toc176169787"/>
      <w:r w:rsidRPr="00295980">
        <w:rPr>
          <w:rFonts w:cstheme="minorHAnsi"/>
          <w:sz w:val="20"/>
          <w:szCs w:val="20"/>
        </w:rPr>
        <w:t>Dostosowanie wymagań edukacyjnych</w:t>
      </w:r>
      <w:bookmarkEnd w:id="19"/>
      <w:bookmarkEnd w:id="20"/>
    </w:p>
    <w:p w14:paraId="5E3DB45B" w14:textId="77777777" w:rsidR="00EE3084" w:rsidRPr="00295980" w:rsidRDefault="005042FB" w:rsidP="00EE3084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b/>
          <w:sz w:val="20"/>
          <w:szCs w:val="20"/>
        </w:rPr>
        <w:t>P</w:t>
      </w:r>
      <w:r w:rsidR="00EE3084" w:rsidRPr="00295980">
        <w:rPr>
          <w:rFonts w:cstheme="minorHAnsi"/>
          <w:b/>
          <w:sz w:val="20"/>
          <w:szCs w:val="20"/>
        </w:rPr>
        <w:t>raca z uczniem zdolnym</w:t>
      </w:r>
      <w:r w:rsidR="00EE3084" w:rsidRPr="00295980">
        <w:rPr>
          <w:rFonts w:cstheme="minorHAnsi"/>
          <w:sz w:val="20"/>
          <w:szCs w:val="20"/>
        </w:rPr>
        <w:t>, czyli takim, który przejawia wysoki poziom zdolności ogólnych i specjalnych z przedmiotu, polegać będzie z jednej strony na przystosowaniu metod i form nauczania do możliwości intelektualnych ucznia, z drugiej zaś na motywowaniu go do większego wysiłku intelektualnego poprzez udział w konk</w:t>
      </w:r>
      <w:r w:rsidR="00B55BCF" w:rsidRPr="00295980">
        <w:rPr>
          <w:rFonts w:cstheme="minorHAnsi"/>
          <w:sz w:val="20"/>
          <w:szCs w:val="20"/>
        </w:rPr>
        <w:t>ursach i olimpiadach. W pracy z </w:t>
      </w:r>
      <w:r w:rsidR="00EE3084" w:rsidRPr="00295980">
        <w:rPr>
          <w:rFonts w:cstheme="minorHAnsi"/>
          <w:sz w:val="20"/>
          <w:szCs w:val="20"/>
        </w:rPr>
        <w:t>uczniem zdolnym nauczyciel będzie:</w:t>
      </w:r>
    </w:p>
    <w:p w14:paraId="003CED6A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wskazywał dodatkowe źródła wiedzy;</w:t>
      </w:r>
    </w:p>
    <w:p w14:paraId="3C6CB3A1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wprowadzał metody projektu skłaniającej ucznia do samodzielnych poszukiwań;</w:t>
      </w:r>
    </w:p>
    <w:p w14:paraId="31340334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skłaniał ucznia do wykorzystania technologii informacyjno-komunikacyjnych</w:t>
      </w:r>
      <w:r w:rsidR="00B55BCF" w:rsidRPr="00295980">
        <w:rPr>
          <w:rFonts w:cstheme="minorHAnsi"/>
          <w:sz w:val="20"/>
          <w:szCs w:val="20"/>
        </w:rPr>
        <w:t>,</w:t>
      </w:r>
      <w:r w:rsidRPr="00295980">
        <w:rPr>
          <w:rFonts w:cstheme="minorHAnsi"/>
          <w:sz w:val="20"/>
          <w:szCs w:val="20"/>
        </w:rPr>
        <w:t xml:space="preserve"> jako źródła wiedzy i formy pracy;</w:t>
      </w:r>
    </w:p>
    <w:p w14:paraId="336BB057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skłaniał ucznia do twórczego rozwiązywania problemów;</w:t>
      </w:r>
    </w:p>
    <w:p w14:paraId="4558DA43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motywował do udziału w konkursach i olimpiadach;</w:t>
      </w:r>
    </w:p>
    <w:p w14:paraId="7CBA2250" w14:textId="77777777" w:rsidR="00EE3084" w:rsidRPr="00295980" w:rsidRDefault="00EE3084" w:rsidP="00EE3084">
      <w:pPr>
        <w:pStyle w:val="Akapitzlist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powierzał uczniom zadania wykraczające poza standardy szkolne (np. samodzielne prowadzenie części lub całości zajęć lekcyjnych).</w:t>
      </w:r>
    </w:p>
    <w:p w14:paraId="0BC35F6F" w14:textId="77777777" w:rsidR="005042FB" w:rsidRPr="00295980" w:rsidRDefault="005042FB" w:rsidP="005042FB">
      <w:pPr>
        <w:pStyle w:val="Akapitzlist"/>
        <w:ind w:left="1428"/>
        <w:jc w:val="both"/>
        <w:rPr>
          <w:rFonts w:cstheme="minorHAnsi"/>
          <w:sz w:val="20"/>
          <w:szCs w:val="20"/>
        </w:rPr>
      </w:pPr>
    </w:p>
    <w:p w14:paraId="6130EF47" w14:textId="77777777" w:rsidR="00EE3084" w:rsidRPr="00295980" w:rsidRDefault="00EE3084" w:rsidP="00B55BCF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b/>
          <w:sz w:val="20"/>
          <w:szCs w:val="20"/>
        </w:rPr>
        <w:t>Praca z uczniem o specjalnych potrzebach edukacyjnych</w:t>
      </w:r>
      <w:r w:rsidRPr="00295980">
        <w:rPr>
          <w:rFonts w:cstheme="minorHAnsi"/>
          <w:sz w:val="20"/>
          <w:szCs w:val="20"/>
        </w:rPr>
        <w:t xml:space="preserve"> (posiadających orzeczenie lub opinię Poradni Psychologiczno-Pedagogicznej) oznaczać będzie dostosowanie form, metod pracy i środków dydaktycznych do niepełnosprawności lub innych przyczyn trudności w uczeniu się w następujący sposób:</w:t>
      </w:r>
    </w:p>
    <w:p w14:paraId="2D585B59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nauczyciel zapewni uczniowi miejsce blisko siebie, aby wspomagać ucznia w czasie lekcji;</w:t>
      </w:r>
    </w:p>
    <w:p w14:paraId="31B53608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nauczyciel będzie prowadzić częste kontrole zeszytu w celu korekty błędów i uniknięcia utrwalania złych nawyków;</w:t>
      </w:r>
    </w:p>
    <w:p w14:paraId="0FE69C70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prace pisemne oceniane będą w szczególności za wartość merytoryczną, błędy ortograficzne nie zmieniające znaczenia słowa nie będą brane pod uwagę;</w:t>
      </w:r>
    </w:p>
    <w:p w14:paraId="1D0C2BC3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lastRenderedPageBreak/>
        <w:t>uczeń nie musi pisać na tablicy lub czytać głośno na forum klasy w celu uniknięcia efektu spotęgowania stresu;</w:t>
      </w:r>
    </w:p>
    <w:p w14:paraId="76F79EB8" w14:textId="77777777" w:rsidR="00EE3084" w:rsidRPr="00295980" w:rsidRDefault="00873CB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można ograniczyć </w:t>
      </w:r>
      <w:r w:rsidR="00EE3084" w:rsidRPr="00295980">
        <w:rPr>
          <w:rFonts w:cstheme="minorHAnsi"/>
          <w:sz w:val="20"/>
          <w:szCs w:val="20"/>
        </w:rPr>
        <w:t>ilość materiału do jednorazowego nauczenia się na pamięć;</w:t>
      </w:r>
    </w:p>
    <w:p w14:paraId="1490F29B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 może być zwolniony z ustnych odpowiedzi, jeśli jest to powód zdenerwowania;</w:t>
      </w:r>
    </w:p>
    <w:p w14:paraId="17B7DE3B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podczas odpowiedzi ustnej nauczyciel cierpliwie wspomagał będzie wypowiedź ucznia pyta</w:t>
      </w:r>
      <w:r w:rsidR="00873CB4" w:rsidRPr="00295980">
        <w:rPr>
          <w:rFonts w:cstheme="minorHAnsi"/>
          <w:sz w:val="20"/>
          <w:szCs w:val="20"/>
        </w:rPr>
        <w:t>niami pomocniczymi i sugestiami;</w:t>
      </w:r>
    </w:p>
    <w:p w14:paraId="03D54093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nauczyciel powinien wzmacniać wiarę ucznia we własne siły podkreślając </w:t>
      </w:r>
      <w:r w:rsidR="00873CB4" w:rsidRPr="00295980">
        <w:rPr>
          <w:rFonts w:cstheme="minorHAnsi"/>
          <w:sz w:val="20"/>
          <w:szCs w:val="20"/>
        </w:rPr>
        <w:t>każdy najdrobniejszy sukces;</w:t>
      </w:r>
    </w:p>
    <w:p w14:paraId="271AF14A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 z dysleksją rozwojową ma prawo do wybrania formy odpowiedzi: ustnej lub pisemnej</w:t>
      </w:r>
      <w:r w:rsidR="00873CB4" w:rsidRPr="00295980">
        <w:rPr>
          <w:rFonts w:cstheme="minorHAnsi"/>
          <w:sz w:val="20"/>
          <w:szCs w:val="20"/>
        </w:rPr>
        <w:t>;</w:t>
      </w:r>
    </w:p>
    <w:p w14:paraId="4FA76BF7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 ma prawo do wydłużenia czasu przeznaczonego na pisanie sprawdzianu.</w:t>
      </w:r>
    </w:p>
    <w:p w14:paraId="2CFC30A9" w14:textId="77777777" w:rsidR="00733FEC" w:rsidRDefault="00733FEC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78E138EA" w14:textId="77777777" w:rsidR="009D6BB5" w:rsidRDefault="009D6BB5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61E37CB7" w14:textId="77777777" w:rsidR="00733FEC" w:rsidRDefault="00733FEC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09C55C08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73685F7E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062454A5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3ACFF8C3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57871ADE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751EA22B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1F05FA15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4357B5AB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16E14A40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5BEA26A8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33403E90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42ACE65D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7E0E65A2" w14:textId="51D2CCC1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1EDA0AD0" w14:textId="02233D7E" w:rsidR="00671C6D" w:rsidRPr="002A0AD6" w:rsidRDefault="002A0AD6" w:rsidP="002A0AD6">
      <w:pPr>
        <w:pStyle w:val="Akapitzlist"/>
        <w:ind w:left="792"/>
        <w:jc w:val="center"/>
        <w:rPr>
          <w:rFonts w:cstheme="minorHAnsi"/>
          <w:b/>
          <w:sz w:val="48"/>
          <w:szCs w:val="20"/>
          <w:u w:val="single"/>
        </w:rPr>
      </w:pPr>
      <w:r w:rsidRPr="002A0AD6">
        <w:rPr>
          <w:rFonts w:cstheme="minorHAnsi"/>
          <w:b/>
          <w:sz w:val="48"/>
          <w:szCs w:val="20"/>
          <w:u w:val="single"/>
        </w:rPr>
        <w:t>POTWIERDZENIE ZAPOZNANIA UCZNIÓW</w:t>
      </w:r>
      <w:r>
        <w:rPr>
          <w:rFonts w:cstheme="minorHAnsi"/>
          <w:b/>
          <w:sz w:val="48"/>
          <w:szCs w:val="20"/>
          <w:u w:val="single"/>
        </w:rPr>
        <w:br/>
      </w:r>
      <w:r w:rsidRPr="002A0AD6">
        <w:rPr>
          <w:rFonts w:cstheme="minorHAnsi"/>
          <w:b/>
          <w:sz w:val="48"/>
          <w:szCs w:val="20"/>
          <w:u w:val="single"/>
        </w:rPr>
        <w:t>Z TREŚCIĄ DOKUMENTU</w:t>
      </w:r>
    </w:p>
    <w:p w14:paraId="2DDD83AA" w14:textId="77777777" w:rsidR="00671C6D" w:rsidRP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095DEE9E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7397D320" w14:textId="7161FBEF" w:rsidR="00671C6D" w:rsidRPr="002A0AD6" w:rsidRDefault="00671C6D" w:rsidP="00B55BCF">
      <w:pPr>
        <w:pStyle w:val="Akapitzlist"/>
        <w:ind w:left="792"/>
        <w:jc w:val="both"/>
        <w:rPr>
          <w:rFonts w:cstheme="minorHAnsi"/>
          <w:b/>
          <w:i/>
          <w:sz w:val="28"/>
          <w:szCs w:val="20"/>
        </w:rPr>
      </w:pPr>
      <w:r w:rsidRPr="002A0AD6">
        <w:rPr>
          <w:rFonts w:cstheme="minorHAnsi"/>
          <w:b/>
          <w:i/>
          <w:sz w:val="28"/>
          <w:szCs w:val="20"/>
        </w:rPr>
        <w:t>Zapoznałem z treścią niniejszego dokumentu:</w:t>
      </w:r>
    </w:p>
    <w:p w14:paraId="570B0173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5C437BE8" w14:textId="495FF261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………….</w:t>
      </w:r>
      <w:r>
        <w:rPr>
          <w:rFonts w:cstheme="minorHAnsi"/>
          <w:sz w:val="20"/>
          <w:szCs w:val="20"/>
        </w:rPr>
        <w:tab/>
        <w:t>Data: 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Podpis: ………………………………………………….</w:t>
      </w:r>
    </w:p>
    <w:p w14:paraId="00E246F0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54CC59E9" w14:textId="77777777" w:rsidR="00671C6D" w:rsidRDefault="00671C6D" w:rsidP="00671C6D">
      <w:pPr>
        <w:pStyle w:val="Akapitzlist"/>
        <w:ind w:left="79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………….</w:t>
      </w:r>
      <w:r>
        <w:rPr>
          <w:rFonts w:cstheme="minorHAnsi"/>
          <w:sz w:val="20"/>
          <w:szCs w:val="20"/>
        </w:rPr>
        <w:tab/>
        <w:t>Data: 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Podpis: ………………………………………………….</w:t>
      </w:r>
    </w:p>
    <w:p w14:paraId="03C8148C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6CAB60C0" w14:textId="77777777" w:rsidR="00671C6D" w:rsidRDefault="00671C6D" w:rsidP="00671C6D">
      <w:pPr>
        <w:pStyle w:val="Akapitzlist"/>
        <w:ind w:left="79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………….</w:t>
      </w:r>
      <w:r>
        <w:rPr>
          <w:rFonts w:cstheme="minorHAnsi"/>
          <w:sz w:val="20"/>
          <w:szCs w:val="20"/>
        </w:rPr>
        <w:tab/>
        <w:t>Data: 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Podpis: ………………………………………………….</w:t>
      </w:r>
    </w:p>
    <w:p w14:paraId="2DC8EA8C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2401DF4A" w14:textId="77777777" w:rsidR="00671C6D" w:rsidRDefault="00671C6D" w:rsidP="00671C6D">
      <w:pPr>
        <w:pStyle w:val="Akapitzlist"/>
        <w:ind w:left="79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………….</w:t>
      </w:r>
      <w:r>
        <w:rPr>
          <w:rFonts w:cstheme="minorHAnsi"/>
          <w:sz w:val="20"/>
          <w:szCs w:val="20"/>
        </w:rPr>
        <w:tab/>
        <w:t>Data: 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Podpis: ………………………………………………….</w:t>
      </w:r>
    </w:p>
    <w:p w14:paraId="05AB9F10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0323B09B" w14:textId="77777777" w:rsidR="00671C6D" w:rsidRDefault="00671C6D" w:rsidP="00671C6D">
      <w:pPr>
        <w:pStyle w:val="Akapitzlist"/>
        <w:ind w:left="79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………….</w:t>
      </w:r>
      <w:r>
        <w:rPr>
          <w:rFonts w:cstheme="minorHAnsi"/>
          <w:sz w:val="20"/>
          <w:szCs w:val="20"/>
        </w:rPr>
        <w:tab/>
        <w:t>Data: 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Podpis: ………………………………………………….</w:t>
      </w:r>
    </w:p>
    <w:p w14:paraId="3EA21FD1" w14:textId="77777777" w:rsidR="00671C6D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536832A7" w14:textId="77777777" w:rsidR="00671C6D" w:rsidRDefault="00671C6D" w:rsidP="00671C6D">
      <w:pPr>
        <w:pStyle w:val="Akapitzlist"/>
        <w:ind w:left="79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………….</w:t>
      </w:r>
      <w:r>
        <w:rPr>
          <w:rFonts w:cstheme="minorHAnsi"/>
          <w:sz w:val="20"/>
          <w:szCs w:val="20"/>
        </w:rPr>
        <w:tab/>
        <w:t>Data: 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Podpis: ………………………………………………….</w:t>
      </w:r>
    </w:p>
    <w:p w14:paraId="6CDF73BE" w14:textId="77777777" w:rsidR="00671C6D" w:rsidRPr="00295980" w:rsidRDefault="00671C6D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0AAA78ED" w14:textId="1C0B7C32" w:rsidR="003F5E36" w:rsidRDefault="003F5E36">
      <w:pPr>
        <w:rPr>
          <w:rFonts w:cstheme="minorHAnsi"/>
          <w:sz w:val="20"/>
          <w:szCs w:val="20"/>
        </w:rPr>
      </w:pPr>
    </w:p>
    <w:sectPr w:rsidR="003F5E36" w:rsidSect="00FE719B">
      <w:headerReference w:type="default" r:id="rId8"/>
      <w:footerReference w:type="default" r:id="rId9"/>
      <w:pgSz w:w="11906" w:h="16838"/>
      <w:pgMar w:top="1245" w:right="141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29DF" w14:textId="77777777" w:rsidR="002C3CEA" w:rsidRDefault="002C3CEA" w:rsidP="00770E0B">
      <w:pPr>
        <w:spacing w:after="0" w:line="240" w:lineRule="auto"/>
      </w:pPr>
      <w:r>
        <w:separator/>
      </w:r>
    </w:p>
  </w:endnote>
  <w:endnote w:type="continuationSeparator" w:id="0">
    <w:p w14:paraId="27EAEAB8" w14:textId="77777777" w:rsidR="002C3CEA" w:rsidRDefault="002C3CEA" w:rsidP="0077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CED8" w14:textId="77777777" w:rsidR="00AC764D" w:rsidRDefault="00AC764D" w:rsidP="00F6172D">
    <w:pPr>
      <w:pStyle w:val="Stopka"/>
      <w:pBdr>
        <w:top w:val="single" w:sz="4" w:space="1" w:color="auto"/>
      </w:pBdr>
      <w:jc w:val="right"/>
    </w:pPr>
    <w:r>
      <w:t xml:space="preserve">Strona </w:t>
    </w:r>
    <w:sdt>
      <w:sdtPr>
        <w:id w:val="1942093223"/>
        <w:docPartObj>
          <w:docPartGallery w:val="Page Numbers (Bottom of Page)"/>
          <w:docPartUnique/>
        </w:docPartObj>
      </w:sdtPr>
      <w:sdtEndPr/>
      <w:sdtContent>
        <w:r w:rsidR="00907D69">
          <w:fldChar w:fldCharType="begin"/>
        </w:r>
        <w:r w:rsidR="00907D69">
          <w:instrText>PAGE   \* MERGEFORMAT</w:instrText>
        </w:r>
        <w:r w:rsidR="00907D69">
          <w:fldChar w:fldCharType="separate"/>
        </w:r>
        <w:r w:rsidR="00FD55A1">
          <w:rPr>
            <w:noProof/>
          </w:rPr>
          <w:t>10</w:t>
        </w:r>
        <w:r w:rsidR="00907D6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F960" w14:textId="77777777" w:rsidR="002C3CEA" w:rsidRDefault="002C3CEA" w:rsidP="00770E0B">
      <w:pPr>
        <w:spacing w:after="0" w:line="240" w:lineRule="auto"/>
      </w:pPr>
      <w:r>
        <w:separator/>
      </w:r>
    </w:p>
  </w:footnote>
  <w:footnote w:type="continuationSeparator" w:id="0">
    <w:p w14:paraId="750BF6EB" w14:textId="77777777" w:rsidR="002C3CEA" w:rsidRDefault="002C3CEA" w:rsidP="0077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492" w14:textId="77777777" w:rsidR="00AC764D" w:rsidRPr="00770E0B" w:rsidRDefault="00AC764D" w:rsidP="00770E0B">
    <w:pPr>
      <w:pStyle w:val="Nagwek"/>
      <w:jc w:val="center"/>
      <w:rPr>
        <w:b/>
        <w:i/>
        <w:sz w:val="24"/>
      </w:rPr>
    </w:pPr>
    <w:r w:rsidRPr="00770E0B">
      <w:rPr>
        <w:b/>
        <w:i/>
        <w:sz w:val="24"/>
      </w:rPr>
      <w:t>ZESPÓŁ SZKÓŁ ELEKTRONICZNYCH I TELEKOMUNIKACYJNYCH W OLSZTYNIE</w:t>
    </w:r>
  </w:p>
  <w:p w14:paraId="457134DE" w14:textId="77777777" w:rsidR="00AC764D" w:rsidRPr="00770E0B" w:rsidRDefault="00AC764D" w:rsidP="00770E0B">
    <w:pPr>
      <w:pStyle w:val="Nagwek"/>
      <w:pBdr>
        <w:bottom w:val="single" w:sz="4" w:space="1" w:color="auto"/>
      </w:pBdr>
      <w:jc w:val="center"/>
      <w:rPr>
        <w:b/>
        <w:i/>
        <w:sz w:val="24"/>
      </w:rPr>
    </w:pPr>
    <w:r w:rsidRPr="00770E0B">
      <w:rPr>
        <w:b/>
        <w:i/>
        <w:sz w:val="24"/>
      </w:rPr>
      <w:t>10-144 Olsztyn, ul. Bałtycka 37A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401"/>
    <w:multiLevelType w:val="hybridMultilevel"/>
    <w:tmpl w:val="0FFEE922"/>
    <w:lvl w:ilvl="0" w:tplc="611E5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4DF"/>
    <w:multiLevelType w:val="hybridMultilevel"/>
    <w:tmpl w:val="496C0A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6F4F41"/>
    <w:multiLevelType w:val="hybridMultilevel"/>
    <w:tmpl w:val="87F2D8F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69018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6A35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50E2E"/>
    <w:multiLevelType w:val="hybridMultilevel"/>
    <w:tmpl w:val="6CEC1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7178A"/>
    <w:multiLevelType w:val="hybridMultilevel"/>
    <w:tmpl w:val="397A7226"/>
    <w:lvl w:ilvl="0" w:tplc="986044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664058">
      <w:numFmt w:val="bullet"/>
      <w:lvlText w:val="·"/>
      <w:lvlJc w:val="left"/>
      <w:pPr>
        <w:ind w:left="2958" w:hanging="45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F8552D"/>
    <w:multiLevelType w:val="hybridMultilevel"/>
    <w:tmpl w:val="47423FF2"/>
    <w:lvl w:ilvl="0" w:tplc="6EA64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BB3DE7"/>
    <w:multiLevelType w:val="hybridMultilevel"/>
    <w:tmpl w:val="09DA4CB2"/>
    <w:lvl w:ilvl="0" w:tplc="4C444EC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0BCA"/>
    <w:multiLevelType w:val="hybridMultilevel"/>
    <w:tmpl w:val="0BA282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66679E"/>
    <w:multiLevelType w:val="hybridMultilevel"/>
    <w:tmpl w:val="5F0A8652"/>
    <w:lvl w:ilvl="0" w:tplc="3724B5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7653D"/>
    <w:multiLevelType w:val="hybridMultilevel"/>
    <w:tmpl w:val="5CF21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2E52"/>
    <w:multiLevelType w:val="hybridMultilevel"/>
    <w:tmpl w:val="80581FFE"/>
    <w:lvl w:ilvl="0" w:tplc="DFCE682A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973E6F"/>
    <w:multiLevelType w:val="hybridMultilevel"/>
    <w:tmpl w:val="BD0023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5CB03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845FE"/>
    <w:multiLevelType w:val="hybridMultilevel"/>
    <w:tmpl w:val="C33C8FE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5B6A3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767436"/>
    <w:multiLevelType w:val="hybridMultilevel"/>
    <w:tmpl w:val="3B3A9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6011"/>
    <w:multiLevelType w:val="hybridMultilevel"/>
    <w:tmpl w:val="636477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836D02"/>
    <w:multiLevelType w:val="multilevel"/>
    <w:tmpl w:val="89EA47C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8"/>
  </w:num>
  <w:num w:numId="5">
    <w:abstractNumId w:val="6"/>
  </w:num>
  <w:num w:numId="6">
    <w:abstractNumId w:val="7"/>
  </w:num>
  <w:num w:numId="7">
    <w:abstractNumId w:val="8"/>
  </w:num>
  <w:num w:numId="8">
    <w:abstractNumId w:val="8"/>
  </w:num>
  <w:num w:numId="9">
    <w:abstractNumId w:val="1"/>
  </w:num>
  <w:num w:numId="10">
    <w:abstractNumId w:val="16"/>
  </w:num>
  <w:num w:numId="11">
    <w:abstractNumId w:val="8"/>
  </w:num>
  <w:num w:numId="12">
    <w:abstractNumId w:val="14"/>
  </w:num>
  <w:num w:numId="13">
    <w:abstractNumId w:val="3"/>
  </w:num>
  <w:num w:numId="14">
    <w:abstractNumId w:val="19"/>
  </w:num>
  <w:num w:numId="15">
    <w:abstractNumId w:val="4"/>
  </w:num>
  <w:num w:numId="16">
    <w:abstractNumId w:val="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9"/>
  </w:num>
  <w:num w:numId="24">
    <w:abstractNumId w:val="19"/>
  </w:num>
  <w:num w:numId="25">
    <w:abstractNumId w:val="13"/>
  </w:num>
  <w:num w:numId="26">
    <w:abstractNumId w:val="12"/>
  </w:num>
  <w:num w:numId="27">
    <w:abstractNumId w:val="2"/>
  </w:num>
  <w:num w:numId="28">
    <w:abstractNumId w:val="15"/>
  </w:num>
  <w:num w:numId="29">
    <w:abstractNumId w:val="19"/>
  </w:num>
  <w:num w:numId="30">
    <w:abstractNumId w:val="18"/>
  </w:num>
  <w:num w:numId="31">
    <w:abstractNumId w:val="10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0B"/>
    <w:rsid w:val="000053C0"/>
    <w:rsid w:val="00006362"/>
    <w:rsid w:val="00011C5F"/>
    <w:rsid w:val="000166E8"/>
    <w:rsid w:val="00020275"/>
    <w:rsid w:val="00027CD2"/>
    <w:rsid w:val="00031F50"/>
    <w:rsid w:val="00052AAB"/>
    <w:rsid w:val="000A38A4"/>
    <w:rsid w:val="000A3A86"/>
    <w:rsid w:val="000A5100"/>
    <w:rsid w:val="000B3560"/>
    <w:rsid w:val="000B592E"/>
    <w:rsid w:val="000C5354"/>
    <w:rsid w:val="000F3D7C"/>
    <w:rsid w:val="001020FB"/>
    <w:rsid w:val="00117E20"/>
    <w:rsid w:val="00120405"/>
    <w:rsid w:val="00157DCD"/>
    <w:rsid w:val="00171D9F"/>
    <w:rsid w:val="001762A3"/>
    <w:rsid w:val="001D2E63"/>
    <w:rsid w:val="001E5DA2"/>
    <w:rsid w:val="001F181A"/>
    <w:rsid w:val="001F2ACF"/>
    <w:rsid w:val="002044A0"/>
    <w:rsid w:val="002045FA"/>
    <w:rsid w:val="0021415B"/>
    <w:rsid w:val="00236D3E"/>
    <w:rsid w:val="00295980"/>
    <w:rsid w:val="002A0AD6"/>
    <w:rsid w:val="002B5EBE"/>
    <w:rsid w:val="002C3CEA"/>
    <w:rsid w:val="002E0BD5"/>
    <w:rsid w:val="00361226"/>
    <w:rsid w:val="00362B66"/>
    <w:rsid w:val="0037300A"/>
    <w:rsid w:val="003A4B2D"/>
    <w:rsid w:val="003B5F9C"/>
    <w:rsid w:val="003C2030"/>
    <w:rsid w:val="003F32E8"/>
    <w:rsid w:val="003F5E36"/>
    <w:rsid w:val="00414333"/>
    <w:rsid w:val="00440B0C"/>
    <w:rsid w:val="00445248"/>
    <w:rsid w:val="004523CB"/>
    <w:rsid w:val="00452D2A"/>
    <w:rsid w:val="00462015"/>
    <w:rsid w:val="004643DA"/>
    <w:rsid w:val="00464748"/>
    <w:rsid w:val="004673C3"/>
    <w:rsid w:val="00470003"/>
    <w:rsid w:val="00471190"/>
    <w:rsid w:val="00482F5C"/>
    <w:rsid w:val="00483DC5"/>
    <w:rsid w:val="00494030"/>
    <w:rsid w:val="004A1E99"/>
    <w:rsid w:val="004A3F27"/>
    <w:rsid w:val="004C44E0"/>
    <w:rsid w:val="004D1DE5"/>
    <w:rsid w:val="004E52FF"/>
    <w:rsid w:val="00502CD2"/>
    <w:rsid w:val="00503816"/>
    <w:rsid w:val="005042FB"/>
    <w:rsid w:val="00510A5D"/>
    <w:rsid w:val="0053468E"/>
    <w:rsid w:val="00561FBD"/>
    <w:rsid w:val="00562D01"/>
    <w:rsid w:val="00566511"/>
    <w:rsid w:val="00581155"/>
    <w:rsid w:val="005811CC"/>
    <w:rsid w:val="0059564E"/>
    <w:rsid w:val="005A09E1"/>
    <w:rsid w:val="005A373E"/>
    <w:rsid w:val="005C5159"/>
    <w:rsid w:val="005F58FF"/>
    <w:rsid w:val="005F7007"/>
    <w:rsid w:val="00602C65"/>
    <w:rsid w:val="00606DCC"/>
    <w:rsid w:val="00631C0D"/>
    <w:rsid w:val="006551A5"/>
    <w:rsid w:val="00657C0A"/>
    <w:rsid w:val="0066241E"/>
    <w:rsid w:val="00666290"/>
    <w:rsid w:val="00671C6D"/>
    <w:rsid w:val="00681A4F"/>
    <w:rsid w:val="00690B29"/>
    <w:rsid w:val="00692F65"/>
    <w:rsid w:val="006B728F"/>
    <w:rsid w:val="006C1033"/>
    <w:rsid w:val="006C1507"/>
    <w:rsid w:val="00733FEC"/>
    <w:rsid w:val="007502C9"/>
    <w:rsid w:val="00770E0B"/>
    <w:rsid w:val="007845E0"/>
    <w:rsid w:val="00790CBF"/>
    <w:rsid w:val="00790CC4"/>
    <w:rsid w:val="00791CED"/>
    <w:rsid w:val="0079351B"/>
    <w:rsid w:val="007950B1"/>
    <w:rsid w:val="007C04B5"/>
    <w:rsid w:val="007C0FCB"/>
    <w:rsid w:val="007D102C"/>
    <w:rsid w:val="007E0998"/>
    <w:rsid w:val="007F2B2F"/>
    <w:rsid w:val="007F2FCA"/>
    <w:rsid w:val="007F60E2"/>
    <w:rsid w:val="008014AD"/>
    <w:rsid w:val="00801B71"/>
    <w:rsid w:val="00832E76"/>
    <w:rsid w:val="0084032F"/>
    <w:rsid w:val="00840531"/>
    <w:rsid w:val="00842CFF"/>
    <w:rsid w:val="008476DB"/>
    <w:rsid w:val="0085412E"/>
    <w:rsid w:val="00873CB4"/>
    <w:rsid w:val="008756F9"/>
    <w:rsid w:val="008B0AD5"/>
    <w:rsid w:val="008D78C2"/>
    <w:rsid w:val="008F72EC"/>
    <w:rsid w:val="00903D07"/>
    <w:rsid w:val="00907C8A"/>
    <w:rsid w:val="00907D69"/>
    <w:rsid w:val="00965DA5"/>
    <w:rsid w:val="00967111"/>
    <w:rsid w:val="009671C5"/>
    <w:rsid w:val="009B3488"/>
    <w:rsid w:val="009B6533"/>
    <w:rsid w:val="009D6BB5"/>
    <w:rsid w:val="009E140C"/>
    <w:rsid w:val="00A13C9F"/>
    <w:rsid w:val="00A14BFC"/>
    <w:rsid w:val="00A24C92"/>
    <w:rsid w:val="00A3289C"/>
    <w:rsid w:val="00A36E4A"/>
    <w:rsid w:val="00A63DCE"/>
    <w:rsid w:val="00A75193"/>
    <w:rsid w:val="00A83E2C"/>
    <w:rsid w:val="00A935B8"/>
    <w:rsid w:val="00AB11CC"/>
    <w:rsid w:val="00AC157A"/>
    <w:rsid w:val="00AC709E"/>
    <w:rsid w:val="00AC764D"/>
    <w:rsid w:val="00AC77CD"/>
    <w:rsid w:val="00AD294A"/>
    <w:rsid w:val="00AD7B8F"/>
    <w:rsid w:val="00B07608"/>
    <w:rsid w:val="00B50E12"/>
    <w:rsid w:val="00B50FA8"/>
    <w:rsid w:val="00B55BCF"/>
    <w:rsid w:val="00B71C65"/>
    <w:rsid w:val="00B86720"/>
    <w:rsid w:val="00BA1770"/>
    <w:rsid w:val="00BB1C57"/>
    <w:rsid w:val="00BE2911"/>
    <w:rsid w:val="00BE3382"/>
    <w:rsid w:val="00C14A1B"/>
    <w:rsid w:val="00C35210"/>
    <w:rsid w:val="00C4065D"/>
    <w:rsid w:val="00C422E4"/>
    <w:rsid w:val="00C423B2"/>
    <w:rsid w:val="00C454F6"/>
    <w:rsid w:val="00C72F25"/>
    <w:rsid w:val="00C75916"/>
    <w:rsid w:val="00C77FC8"/>
    <w:rsid w:val="00CB7CC7"/>
    <w:rsid w:val="00CC4F02"/>
    <w:rsid w:val="00CD1F7E"/>
    <w:rsid w:val="00CF60FA"/>
    <w:rsid w:val="00D16152"/>
    <w:rsid w:val="00D179F0"/>
    <w:rsid w:val="00D17B9F"/>
    <w:rsid w:val="00D2332B"/>
    <w:rsid w:val="00D543BF"/>
    <w:rsid w:val="00D63AEC"/>
    <w:rsid w:val="00D67D97"/>
    <w:rsid w:val="00D71DC0"/>
    <w:rsid w:val="00D72FCA"/>
    <w:rsid w:val="00D76C7F"/>
    <w:rsid w:val="00D81911"/>
    <w:rsid w:val="00D86E48"/>
    <w:rsid w:val="00DA3828"/>
    <w:rsid w:val="00DB11BD"/>
    <w:rsid w:val="00DD69AE"/>
    <w:rsid w:val="00DF390E"/>
    <w:rsid w:val="00E01A51"/>
    <w:rsid w:val="00E53E98"/>
    <w:rsid w:val="00E56207"/>
    <w:rsid w:val="00E61A58"/>
    <w:rsid w:val="00E97E8A"/>
    <w:rsid w:val="00EA1F70"/>
    <w:rsid w:val="00EB0DE2"/>
    <w:rsid w:val="00EC6C8A"/>
    <w:rsid w:val="00ED1730"/>
    <w:rsid w:val="00ED2FC3"/>
    <w:rsid w:val="00EE3084"/>
    <w:rsid w:val="00F04290"/>
    <w:rsid w:val="00F22BDB"/>
    <w:rsid w:val="00F240DA"/>
    <w:rsid w:val="00F32856"/>
    <w:rsid w:val="00F506BD"/>
    <w:rsid w:val="00F60709"/>
    <w:rsid w:val="00F6172D"/>
    <w:rsid w:val="00F67853"/>
    <w:rsid w:val="00F817E8"/>
    <w:rsid w:val="00F832BA"/>
    <w:rsid w:val="00F97EEF"/>
    <w:rsid w:val="00FC1AF1"/>
    <w:rsid w:val="00FD4F67"/>
    <w:rsid w:val="00FD55A1"/>
    <w:rsid w:val="00FE0C73"/>
    <w:rsid w:val="00FE628A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E6058"/>
  <w15:docId w15:val="{1CFDCCFD-558E-448F-84D6-DA33377B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D2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42FB"/>
    <w:pPr>
      <w:keepNext/>
      <w:keepLines/>
      <w:numPr>
        <w:numId w:val="29"/>
      </w:numPr>
      <w:spacing w:before="120" w:after="12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C44E0"/>
    <w:pPr>
      <w:spacing w:before="200"/>
      <w:outlineLvl w:val="1"/>
    </w:pPr>
    <w:rPr>
      <w:b w:val="0"/>
      <w:bCs w:val="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E0B"/>
  </w:style>
  <w:style w:type="paragraph" w:styleId="Stopka">
    <w:name w:val="footer"/>
    <w:basedOn w:val="Normalny"/>
    <w:link w:val="StopkaZnak"/>
    <w:uiPriority w:val="99"/>
    <w:unhideWhenUsed/>
    <w:rsid w:val="0077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E0B"/>
  </w:style>
  <w:style w:type="character" w:customStyle="1" w:styleId="Nagwek1Znak">
    <w:name w:val="Nagłówek 1 Znak"/>
    <w:basedOn w:val="Domylnaczcionkaakapitu"/>
    <w:link w:val="Nagwek1"/>
    <w:uiPriority w:val="9"/>
    <w:rsid w:val="005042FB"/>
    <w:rPr>
      <w:rFonts w:eastAsiaTheme="majorEastAsia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770E0B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D179F0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179F0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179F0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179F0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D179F0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179F0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179F0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179F0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179F0"/>
    <w:pPr>
      <w:spacing w:after="0"/>
      <w:ind w:left="1760"/>
    </w:pPr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79F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C44E0"/>
    <w:rPr>
      <w:rFonts w:eastAsiaTheme="majorEastAsia" w:cstheme="majorBidi"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C157A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4A1B"/>
    <w:pPr>
      <w:numPr>
        <w:numId w:val="0"/>
      </w:num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C9F8-91CF-43A1-94ED-5F883970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2335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Węgrecki</dc:creator>
  <cp:lastModifiedBy>Grzegorz  Węgrecki</cp:lastModifiedBy>
  <cp:revision>7</cp:revision>
  <cp:lastPrinted>2024-09-10T10:13:00Z</cp:lastPrinted>
  <dcterms:created xsi:type="dcterms:W3CDTF">2024-09-10T05:43:00Z</dcterms:created>
  <dcterms:modified xsi:type="dcterms:W3CDTF">2024-09-27T05:31:00Z</dcterms:modified>
</cp:coreProperties>
</file>